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942C4F" w:rsidTr="00942C4F">
        <w:tc>
          <w:tcPr>
            <w:tcW w:w="7807" w:type="dxa"/>
          </w:tcPr>
          <w:p w:rsidR="00942C4F" w:rsidRDefault="00942C4F">
            <w:r>
              <w:t xml:space="preserve">   </w:t>
            </w:r>
          </w:p>
          <w:p w:rsidR="00942C4F" w:rsidRPr="00942C4F" w:rsidRDefault="00942C4F" w:rsidP="00942C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C4F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3810</wp:posOffset>
                  </wp:positionV>
                  <wp:extent cx="2457450" cy="1781175"/>
                  <wp:effectExtent l="19050" t="0" r="0" b="0"/>
                  <wp:wrapTight wrapText="bothSides">
                    <wp:wrapPolygon edited="0">
                      <wp:start x="-167" y="0"/>
                      <wp:lineTo x="-167" y="21484"/>
                      <wp:lineTo x="21600" y="21484"/>
                      <wp:lineTo x="21600" y="0"/>
                      <wp:lineTo x="-167" y="0"/>
                    </wp:wrapPolygon>
                  </wp:wrapTight>
                  <wp:docPr id="1" name="Рисунок 1" descr="кор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р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F5A73" w:rsidRDefault="00FF5A73" w:rsidP="00FF5A73">
            <w:pPr>
              <w:pStyle w:val="a6"/>
              <w:ind w:left="0" w:firstLine="624"/>
              <w:contextualSpacing w:val="0"/>
              <w:rPr>
                <w:rFonts w:eastAsiaTheme="minorEastAsia"/>
                <w:b/>
                <w:sz w:val="22"/>
                <w:szCs w:val="22"/>
              </w:rPr>
            </w:pPr>
          </w:p>
          <w:p w:rsidR="00FF5A73" w:rsidRDefault="00FF5A73" w:rsidP="00FF5A73">
            <w:pPr>
              <w:pStyle w:val="a6"/>
              <w:ind w:left="0" w:firstLine="624"/>
              <w:contextualSpacing w:val="0"/>
              <w:rPr>
                <w:rFonts w:eastAsiaTheme="minorEastAsia"/>
                <w:b/>
                <w:sz w:val="22"/>
                <w:szCs w:val="22"/>
              </w:rPr>
            </w:pPr>
          </w:p>
          <w:p w:rsidR="005F2851" w:rsidRDefault="005F2851" w:rsidP="00FF5A73">
            <w:pPr>
              <w:pStyle w:val="a6"/>
              <w:ind w:left="0" w:firstLine="624"/>
              <w:contextualSpacing w:val="0"/>
              <w:rPr>
                <w:rFonts w:eastAsiaTheme="minorEastAsia"/>
                <w:b/>
                <w:sz w:val="22"/>
                <w:szCs w:val="22"/>
              </w:rPr>
            </w:pPr>
          </w:p>
          <w:p w:rsidR="00FF5A73" w:rsidRPr="005F2851" w:rsidRDefault="00FF5A73" w:rsidP="00FF5A73">
            <w:pPr>
              <w:pStyle w:val="a6"/>
              <w:ind w:left="0"/>
              <w:contextualSpacing w:val="0"/>
            </w:pPr>
            <w:r w:rsidRPr="005F2851">
              <w:t xml:space="preserve">Федеральный закон от 25 декабря </w:t>
            </w:r>
            <w:smartTag w:uri="urn:schemas-microsoft-com:office:smarttags" w:element="metricconverter">
              <w:smartTagPr>
                <w:attr w:name="ProductID" w:val="2001 г"/>
              </w:smartTagPr>
              <w:r w:rsidRPr="005F2851">
                <w:t>2008 г</w:t>
              </w:r>
            </w:smartTag>
            <w:r w:rsidRPr="005F2851">
              <w:t xml:space="preserve">. № 273-ФЗ «О противодействии коррупции» </w:t>
            </w:r>
          </w:p>
          <w:p w:rsidR="00942C4F" w:rsidRPr="005F2851" w:rsidRDefault="00942C4F" w:rsidP="00942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C4F" w:rsidRPr="00942C4F" w:rsidRDefault="00942C4F" w:rsidP="00942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2C4F" w:rsidRPr="00942C4F" w:rsidRDefault="00942C4F" w:rsidP="00942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2C4F" w:rsidRPr="00942C4F" w:rsidRDefault="00942C4F" w:rsidP="00942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236CD" w:rsidRDefault="008236CD" w:rsidP="00FF5A73">
            <w:pPr>
              <w:ind w:firstLine="624"/>
              <w:jc w:val="both"/>
              <w:rPr>
                <w:rFonts w:ascii="Times New Roman" w:hAnsi="Times New Roman" w:cs="Times New Roman"/>
                <w:b/>
              </w:rPr>
            </w:pPr>
          </w:p>
          <w:p w:rsidR="00FF5A73" w:rsidRPr="005F2851" w:rsidRDefault="00FF5A73" w:rsidP="00FF5A73">
            <w:pPr>
              <w:ind w:firstLine="62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5F28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Коррупция</w:t>
            </w:r>
            <w:r w:rsidRPr="005F2851">
              <w:rPr>
                <w:rFonts w:ascii="Times New Roman" w:hAnsi="Times New Roman" w:cs="Times New Roman"/>
                <w:sz w:val="24"/>
                <w:szCs w:val="24"/>
              </w:rPr>
      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</w:t>
            </w:r>
            <w:proofErr w:type="gramEnd"/>
          </w:p>
          <w:p w:rsidR="00FF5A73" w:rsidRPr="005F2851" w:rsidRDefault="00FF5A73" w:rsidP="00FF5A73">
            <w:pPr>
              <w:autoSpaceDE w:val="0"/>
              <w:autoSpaceDN w:val="0"/>
              <w:adjustRightInd w:val="0"/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8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Конфликт интересов</w:t>
            </w:r>
            <w:r w:rsidRPr="005F2851">
              <w:rPr>
                <w:rFonts w:ascii="Times New Roman" w:hAnsi="Times New Roman" w:cs="Times New Roman"/>
                <w:sz w:val="24"/>
                <w:szCs w:val="24"/>
              </w:rPr>
      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      </w:r>
            <w:proofErr w:type="gramEnd"/>
            <w:r w:rsidRPr="005F2851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(представителем организации) которой он является.</w:t>
            </w:r>
          </w:p>
          <w:p w:rsidR="00FF5A73" w:rsidRPr="005F2851" w:rsidRDefault="00FF5A73" w:rsidP="00FF5A7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8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Личная заинтересованность работника</w:t>
            </w:r>
            <w:r w:rsidRPr="005F2851">
              <w:rPr>
                <w:rFonts w:ascii="Times New Roman" w:hAnsi="Times New Roman" w:cs="Times New Roman"/>
                <w:sz w:val="24"/>
                <w:szCs w:val="24"/>
              </w:rPr>
              <w:t xml:space="preserve"> – заинтересованность работника,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      </w:r>
          </w:p>
          <w:p w:rsidR="00942C4F" w:rsidRPr="005F2851" w:rsidRDefault="00942C4F">
            <w:pPr>
              <w:rPr>
                <w:sz w:val="24"/>
                <w:szCs w:val="24"/>
              </w:rPr>
            </w:pPr>
          </w:p>
          <w:p w:rsidR="00942C4F" w:rsidRPr="005F2851" w:rsidRDefault="00942C4F">
            <w:pPr>
              <w:rPr>
                <w:sz w:val="24"/>
                <w:szCs w:val="24"/>
              </w:rPr>
            </w:pPr>
          </w:p>
          <w:p w:rsidR="00942C4F" w:rsidRDefault="00942C4F">
            <w:pPr>
              <w:rPr>
                <w:sz w:val="24"/>
                <w:szCs w:val="24"/>
              </w:rPr>
            </w:pPr>
          </w:p>
          <w:p w:rsidR="00724470" w:rsidRDefault="00724470" w:rsidP="00AF272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4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типов</w:t>
            </w:r>
            <w:r w:rsidR="00125C45">
              <w:rPr>
                <w:rFonts w:ascii="Times New Roman" w:hAnsi="Times New Roman" w:cs="Times New Roman"/>
                <w:b/>
                <w:sz w:val="24"/>
                <w:szCs w:val="24"/>
              </w:rPr>
              <w:t>ых ситуаций конфликта интересов</w:t>
            </w:r>
          </w:p>
          <w:p w:rsidR="00125C45" w:rsidRPr="00125C45" w:rsidRDefault="00125C45" w:rsidP="00AF272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4470" w:rsidRPr="00125C45" w:rsidRDefault="00724470" w:rsidP="00AF5295">
            <w:pPr>
              <w:shd w:val="clear" w:color="auto" w:fill="FFFFFF"/>
              <w:spacing w:line="360" w:lineRule="auto"/>
              <w:ind w:firstLine="6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условиям (ситуациям), при которых всегда возникает конфликт интересов педагогического работника, относятся </w:t>
            </w:r>
            <w:proofErr w:type="gramStart"/>
            <w:r w:rsidRPr="0012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proofErr w:type="gramEnd"/>
            <w:r w:rsidRPr="0012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24470" w:rsidRPr="00125C45" w:rsidRDefault="00724470" w:rsidP="00AF529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педагогический работник ведёт  бесплатные и платные занятия у одних и тех же обучающихся;</w:t>
            </w:r>
          </w:p>
          <w:p w:rsidR="00724470" w:rsidRPr="00125C45" w:rsidRDefault="00724470" w:rsidP="00AF529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использование с личной заинтересованностью возможностей родителей (законных представителей) обучающихся и иных участников образовательных отношений;</w:t>
            </w:r>
          </w:p>
          <w:p w:rsidR="00724470" w:rsidRPr="00125C45" w:rsidRDefault="00724470" w:rsidP="00AF529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получение педагогическим работником подарков и иных услуг от родителей (законных представителей) и самих обучающихся;</w:t>
            </w:r>
          </w:p>
          <w:p w:rsidR="00724470" w:rsidRPr="00125C45" w:rsidRDefault="00724470" w:rsidP="00AF5295">
            <w:pPr>
              <w:shd w:val="clear" w:color="auto" w:fill="FFFFFF"/>
              <w:spacing w:line="36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иные условия (ситуации), при которых всегда возникает конфликт интересов педагогического работника.</w:t>
            </w:r>
          </w:p>
          <w:p w:rsidR="00125C45" w:rsidRDefault="00125C45" w:rsidP="00AF5295">
            <w:pPr>
              <w:shd w:val="clear" w:color="auto" w:fill="FFFFFF"/>
              <w:spacing w:line="360" w:lineRule="auto"/>
              <w:ind w:firstLine="6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24470" w:rsidRPr="00125C45" w:rsidRDefault="00724470" w:rsidP="00AF5295">
            <w:pPr>
              <w:shd w:val="clear" w:color="auto" w:fill="FFFFFF"/>
              <w:spacing w:line="360" w:lineRule="auto"/>
              <w:ind w:firstLine="6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условиям (ситуациям), при которых может возникнуть конфликт интересов педагогического работника, относятся </w:t>
            </w:r>
            <w:proofErr w:type="gramStart"/>
            <w:r w:rsidRPr="0012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proofErr w:type="gramEnd"/>
            <w:r w:rsidRPr="0012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724470" w:rsidRPr="00125C45" w:rsidRDefault="00724470" w:rsidP="00AF5295">
            <w:pPr>
              <w:shd w:val="clear" w:color="auto" w:fill="FFFFFF"/>
              <w:spacing w:line="36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участие педагогического работника в наборе (приёме) </w:t>
            </w:r>
            <w:proofErr w:type="gramStart"/>
            <w:r w:rsidRPr="0012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2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24470" w:rsidRPr="00125C45" w:rsidRDefault="00AF5295" w:rsidP="00AF5295">
            <w:pPr>
              <w:shd w:val="clear" w:color="auto" w:fill="FFFFFF"/>
              <w:spacing w:line="36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C30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31A48ED1" wp14:editId="1107C690">
                  <wp:simplePos x="0" y="0"/>
                  <wp:positionH relativeFrom="column">
                    <wp:posOffset>3581400</wp:posOffset>
                  </wp:positionH>
                  <wp:positionV relativeFrom="paragraph">
                    <wp:posOffset>49530</wp:posOffset>
                  </wp:positionV>
                  <wp:extent cx="1038225" cy="1428750"/>
                  <wp:effectExtent l="0" t="0" r="0" b="0"/>
                  <wp:wrapTight wrapText="bothSides">
                    <wp:wrapPolygon edited="0">
                      <wp:start x="0" y="0"/>
                      <wp:lineTo x="0" y="21312"/>
                      <wp:lineTo x="21402" y="21312"/>
                      <wp:lineTo x="21402" y="0"/>
                      <wp:lineTo x="0" y="0"/>
                    </wp:wrapPolygon>
                  </wp:wrapTight>
                  <wp:docPr id="2" name="Рисунок 19" descr="http://im2-tub-ru.yandex.net/i?id=44416657c128e2ae9ca66a20504c6004-17-144&amp;n=2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m2-tub-ru.yandex.net/i?id=44416657c128e2ae9ca66a20504c6004-17-144&amp;n=2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24470" w:rsidRPr="0012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сбор фин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ансовых средств на нужды группы</w:t>
            </w:r>
            <w:r w:rsidR="00724470" w:rsidRPr="0012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24470" w:rsidRPr="00BA4903" w:rsidRDefault="00724470" w:rsidP="00AF5295">
            <w:pPr>
              <w:shd w:val="clear" w:color="auto" w:fill="FFFFFF"/>
              <w:spacing w:line="360" w:lineRule="auto"/>
              <w:ind w:hanging="10"/>
              <w:jc w:val="both"/>
              <w:rPr>
                <w:sz w:val="28"/>
                <w:szCs w:val="28"/>
              </w:rPr>
            </w:pPr>
            <w:r w:rsidRPr="0012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иные условия (ситуации), при которых может возникнуть конфликт интересов педагогического работника.</w:t>
            </w:r>
            <w:r w:rsidR="00DB2288">
              <w:rPr>
                <w:sz w:val="28"/>
                <w:szCs w:val="28"/>
              </w:rPr>
              <w:t xml:space="preserve">                                                                 </w:t>
            </w:r>
          </w:p>
          <w:p w:rsidR="002B28D8" w:rsidRDefault="002B28D8"/>
          <w:p w:rsidR="002B28D8" w:rsidRPr="007F7C30" w:rsidRDefault="002B28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C30">
              <w:rPr>
                <w:rFonts w:ascii="Times New Roman" w:hAnsi="Times New Roman" w:cs="Times New Roman"/>
                <w:sz w:val="16"/>
                <w:szCs w:val="16"/>
              </w:rPr>
              <w:t xml:space="preserve">Ресурсы: </w:t>
            </w:r>
          </w:p>
          <w:p w:rsidR="002B28D8" w:rsidRPr="007F7C30" w:rsidRDefault="00AF52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2B28D8" w:rsidRPr="007F7C30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http://провэд.рф/have-right/ombudsman/14888-neppavilynyh-chinovnikov-udapili-plakatom.html</w:t>
              </w:r>
            </w:hyperlink>
            <w:r w:rsidR="002B28D8" w:rsidRPr="007F7C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0" w:history="1">
              <w:r w:rsidR="00A73078" w:rsidRPr="007F7C30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http://base.consultant.ru/cons/cgi/online.cgi?req=doc;base=LAW;n=172553</w:t>
              </w:r>
            </w:hyperlink>
            <w:r w:rsidR="00A73078" w:rsidRPr="007F7C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B28D8" w:rsidRPr="007F7C30" w:rsidRDefault="00AF52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7F7C30" w:rsidRPr="007F7C30">
                <w:rPr>
                  <w:rStyle w:val="a8"/>
                  <w:rFonts w:ascii="Times New Roman" w:hAnsi="Times New Roman" w:cs="Times New Roman"/>
                  <w:sz w:val="16"/>
                  <w:szCs w:val="16"/>
                </w:rPr>
                <w:t>http://www.garant.ru/products/ipo/prime/doc/70399600/</w:t>
              </w:r>
            </w:hyperlink>
            <w:r w:rsidR="007F7C30" w:rsidRPr="007F7C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F7C30" w:rsidRDefault="007F7C30"/>
          <w:p w:rsidR="002B28D8" w:rsidRDefault="002B28D8"/>
        </w:tc>
        <w:tc>
          <w:tcPr>
            <w:tcW w:w="7807" w:type="dxa"/>
          </w:tcPr>
          <w:p w:rsidR="00724470" w:rsidRDefault="00724470" w:rsidP="00724470">
            <w:pPr>
              <w:pStyle w:val="2"/>
              <w:outlineLvl w:val="1"/>
              <w:rPr>
                <w:i w:val="0"/>
                <w:sz w:val="24"/>
                <w:szCs w:val="24"/>
              </w:rPr>
            </w:pPr>
          </w:p>
          <w:p w:rsidR="00FF5A73" w:rsidRPr="00125C45" w:rsidRDefault="00FF5A73" w:rsidP="00857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Обязанности </w:t>
            </w:r>
            <w:r w:rsidR="0085718F" w:rsidRPr="00125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педагогических </w:t>
            </w:r>
            <w:r w:rsidRPr="00125C45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работников в связи с предупреждением и противодействием коррупции</w:t>
            </w:r>
          </w:p>
          <w:p w:rsidR="0085718F" w:rsidRPr="00125C45" w:rsidRDefault="0085718F" w:rsidP="00857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A73" w:rsidRPr="00125C45" w:rsidRDefault="00FF5A73" w:rsidP="008571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воздерживаться от совершения и (или) участия в совершении коррупционных правонарушений в интересах или от имени организации;</w:t>
            </w:r>
          </w:p>
          <w:p w:rsidR="00FF5A73" w:rsidRPr="00125C45" w:rsidRDefault="00FF5A73" w:rsidP="008571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      </w:r>
          </w:p>
          <w:p w:rsidR="00FF5A73" w:rsidRPr="00125C45" w:rsidRDefault="00FF5A73" w:rsidP="008571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незамедлительно информировать непосредственного руководителя организации о случаях склонения работника к совершению коррупционных правонарушений;</w:t>
            </w:r>
          </w:p>
          <w:p w:rsidR="0085718F" w:rsidRPr="00125C45" w:rsidRDefault="00FF5A73" w:rsidP="008571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незамедлительно информировать руководство организации о ставшей известной работнику информации о случаях совершения коррупционных правонарушений другими работниками</w:t>
            </w:r>
            <w:r w:rsidR="0085718F" w:rsidRPr="00125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F5A73" w:rsidRPr="00125C45" w:rsidRDefault="00FF5A73" w:rsidP="008571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сообщить ответственному лицу о возможности возникновения либо возникшем</w:t>
            </w:r>
            <w:r w:rsidR="00782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25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работника конфликте интересов.</w:t>
            </w:r>
          </w:p>
          <w:p w:rsidR="00FF5A73" w:rsidRPr="00125C45" w:rsidRDefault="00FF5A73" w:rsidP="00FF5A7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8F" w:rsidRPr="00125C45" w:rsidRDefault="0085718F" w:rsidP="0085718F">
            <w:pPr>
              <w:pStyle w:val="2"/>
              <w:jc w:val="center"/>
              <w:outlineLvl w:val="1"/>
              <w:rPr>
                <w:i w:val="0"/>
                <w:sz w:val="24"/>
                <w:szCs w:val="24"/>
              </w:rPr>
            </w:pPr>
            <w:r w:rsidRPr="00125C45">
              <w:rPr>
                <w:i w:val="0"/>
                <w:sz w:val="24"/>
                <w:szCs w:val="24"/>
              </w:rPr>
              <w:t xml:space="preserve">Стандарты поведения работников </w:t>
            </w:r>
          </w:p>
          <w:p w:rsidR="0085718F" w:rsidRPr="00782B59" w:rsidRDefault="0085718F" w:rsidP="0085718F">
            <w:pPr>
              <w:pStyle w:val="2"/>
              <w:ind w:hanging="10"/>
              <w:jc w:val="left"/>
              <w:outlineLvl w:val="1"/>
              <w:rPr>
                <w:b w:val="0"/>
                <w:sz w:val="24"/>
                <w:szCs w:val="24"/>
              </w:rPr>
            </w:pPr>
            <w:r w:rsidRPr="00782B59">
              <w:rPr>
                <w:b w:val="0"/>
                <w:sz w:val="24"/>
                <w:szCs w:val="24"/>
              </w:rPr>
              <w:t>регулируют:</w:t>
            </w:r>
          </w:p>
          <w:p w:rsidR="0085718F" w:rsidRPr="00125C45" w:rsidRDefault="0085718F" w:rsidP="0085718F">
            <w:pPr>
              <w:widowControl w:val="0"/>
              <w:autoSpaceDE w:val="0"/>
              <w:autoSpaceDN w:val="0"/>
              <w:adjustRightInd w:val="0"/>
              <w:spacing w:befor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25C45">
              <w:rPr>
                <w:rFonts w:ascii="Times New Roman" w:hAnsi="Times New Roman" w:cs="Times New Roman"/>
                <w:sz w:val="24"/>
                <w:szCs w:val="24"/>
              </w:rPr>
              <w:t>- Кодекс профессиональной этики педагогических работников;</w:t>
            </w:r>
          </w:p>
          <w:p w:rsidR="0085718F" w:rsidRPr="00125C45" w:rsidRDefault="0085718F" w:rsidP="0085718F">
            <w:pPr>
              <w:widowControl w:val="0"/>
              <w:autoSpaceDE w:val="0"/>
              <w:autoSpaceDN w:val="0"/>
              <w:adjustRightInd w:val="0"/>
              <w:spacing w:befor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25C45">
              <w:rPr>
                <w:rFonts w:ascii="Times New Roman" w:hAnsi="Times New Roman" w:cs="Times New Roman"/>
                <w:sz w:val="24"/>
                <w:szCs w:val="24"/>
              </w:rPr>
              <w:t>- Положение о порядке работы по предотвращению конфликта интересов и при возникновении конфликта интересов педагогического работника.</w:t>
            </w:r>
          </w:p>
          <w:p w:rsidR="0085718F" w:rsidRPr="00125C45" w:rsidRDefault="0085718F" w:rsidP="0085718F">
            <w:pPr>
              <w:pStyle w:val="a6"/>
              <w:ind w:left="0" w:firstLine="624"/>
              <w:contextualSpacing w:val="0"/>
              <w:jc w:val="both"/>
            </w:pPr>
            <w:r w:rsidRPr="00125C45">
              <w:rPr>
                <w:b/>
                <w:i/>
              </w:rPr>
              <w:t>Кодекс</w:t>
            </w:r>
            <w:r w:rsidRPr="00125C45">
              <w:t xml:space="preserve"> устанавливает ряд общих правил и стандартов поведения работников, затрагивающих общую этику деловых отношений и направленных на формирование этичного, добросовестного поведения работников образовательной организации. Закрепляет общие ценности и принципы  поведения, </w:t>
            </w:r>
            <w:proofErr w:type="gramStart"/>
            <w:r w:rsidRPr="00125C45">
              <w:t>таких</w:t>
            </w:r>
            <w:proofErr w:type="gramEnd"/>
            <w:r w:rsidRPr="00125C45">
              <w:t xml:space="preserve"> как: </w:t>
            </w:r>
          </w:p>
          <w:p w:rsidR="0085718F" w:rsidRPr="00125C45" w:rsidRDefault="0085718F" w:rsidP="0085718F">
            <w:pPr>
              <w:pStyle w:val="a6"/>
              <w:numPr>
                <w:ilvl w:val="0"/>
                <w:numId w:val="2"/>
              </w:numPr>
              <w:tabs>
                <w:tab w:val="clear" w:pos="1440"/>
                <w:tab w:val="num" w:pos="0"/>
              </w:tabs>
              <w:ind w:left="0" w:firstLine="415"/>
              <w:contextualSpacing w:val="0"/>
              <w:jc w:val="both"/>
            </w:pPr>
            <w:r w:rsidRPr="00125C45">
              <w:t>соблюдение высоких этических стандартов поведения;</w:t>
            </w:r>
          </w:p>
          <w:p w:rsidR="0085718F" w:rsidRPr="00125C45" w:rsidRDefault="0085718F" w:rsidP="0085718F">
            <w:pPr>
              <w:pStyle w:val="a6"/>
              <w:numPr>
                <w:ilvl w:val="0"/>
                <w:numId w:val="2"/>
              </w:numPr>
              <w:tabs>
                <w:tab w:val="clear" w:pos="1440"/>
                <w:tab w:val="num" w:pos="0"/>
              </w:tabs>
              <w:ind w:left="0" w:firstLine="415"/>
              <w:contextualSpacing w:val="0"/>
              <w:jc w:val="both"/>
            </w:pPr>
            <w:r w:rsidRPr="00125C45">
              <w:t>поддержание высоких стандартов профессиональной деятельности;</w:t>
            </w:r>
          </w:p>
          <w:p w:rsidR="0085718F" w:rsidRPr="00125C45" w:rsidRDefault="0085718F" w:rsidP="0085718F">
            <w:pPr>
              <w:pStyle w:val="a6"/>
              <w:numPr>
                <w:ilvl w:val="0"/>
                <w:numId w:val="2"/>
              </w:numPr>
              <w:tabs>
                <w:tab w:val="clear" w:pos="1440"/>
                <w:tab w:val="num" w:pos="0"/>
              </w:tabs>
              <w:ind w:left="0" w:firstLine="415"/>
              <w:contextualSpacing w:val="0"/>
              <w:jc w:val="both"/>
            </w:pPr>
            <w:r w:rsidRPr="00125C45">
              <w:t>создание и поддержание атмосферы доверия и взаимного уважения и др.</w:t>
            </w:r>
          </w:p>
          <w:p w:rsidR="0085718F" w:rsidRPr="00125C45" w:rsidRDefault="0085718F" w:rsidP="0085718F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Положение о конфликте интересов</w:t>
            </w:r>
            <w:r w:rsidRPr="00125C45">
              <w:rPr>
                <w:rFonts w:ascii="Times New Roman" w:hAnsi="Times New Roman" w:cs="Times New Roman"/>
                <w:sz w:val="24"/>
                <w:szCs w:val="24"/>
              </w:rPr>
              <w:t xml:space="preserve"> – это внутренний документ колледжа,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</w:t>
            </w:r>
          </w:p>
          <w:p w:rsidR="0027616E" w:rsidRPr="008236CD" w:rsidRDefault="0027616E" w:rsidP="002B7E6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27616E" w:rsidRPr="00962478" w:rsidRDefault="0027616E" w:rsidP="00AF2726">
            <w:pPr>
              <w:ind w:firstLine="6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6CD" w:rsidRDefault="008236CD" w:rsidP="002B7E6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6CD" w:rsidRDefault="008236CD" w:rsidP="002B7E6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C4F" w:rsidRDefault="004467C6" w:rsidP="004467C6">
            <w:pPr>
              <w:jc w:val="center"/>
            </w:pPr>
            <w:r>
              <w:rPr>
                <w:rFonts w:ascii="Helvetica" w:hAnsi="Helvetica"/>
                <w:noProof/>
                <w:color w:val="3C3C3C"/>
                <w:sz w:val="35"/>
                <w:szCs w:val="35"/>
              </w:rPr>
              <w:drawing>
                <wp:inline distT="0" distB="0" distL="0" distR="0">
                  <wp:extent cx="3535417" cy="5044966"/>
                  <wp:effectExtent l="19050" t="0" r="7883" b="0"/>
                  <wp:docPr id="4" name="Рисунок 4" descr="http://ombudsmanbiz.ru/wp-content/uploads/2014/06/Plakat_Oleg-Pankov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ombudsmanbiz.ru/wp-content/uploads/2014/06/Plakat_Oleg-Pankov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1218" cy="5081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2726" w:rsidRDefault="00AF2726" w:rsidP="004467C6">
            <w:pPr>
              <w:jc w:val="center"/>
            </w:pPr>
          </w:p>
          <w:p w:rsidR="00AF5295" w:rsidRDefault="00AF5295" w:rsidP="00446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F5295" w:rsidRDefault="00AF5295" w:rsidP="00446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11879" w:rsidRDefault="00962478" w:rsidP="00446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AF5295">
              <w:rPr>
                <w:rFonts w:ascii="Times New Roman" w:hAnsi="Times New Roman" w:cs="Times New Roman"/>
                <w:b/>
              </w:rPr>
              <w:t>15</w:t>
            </w:r>
            <w:bookmarkStart w:id="0" w:name="_GoBack"/>
            <w:bookmarkEnd w:id="0"/>
            <w:r w:rsidR="00AF5295">
              <w:rPr>
                <w:rFonts w:ascii="Times New Roman" w:hAnsi="Times New Roman" w:cs="Times New Roman"/>
                <w:b/>
              </w:rPr>
              <w:t>г.</w:t>
            </w:r>
          </w:p>
          <w:p w:rsidR="00AF5295" w:rsidRDefault="00AF5295" w:rsidP="004467C6">
            <w:pPr>
              <w:jc w:val="center"/>
            </w:pPr>
          </w:p>
        </w:tc>
      </w:tr>
    </w:tbl>
    <w:p w:rsidR="003243C6" w:rsidRDefault="003243C6"/>
    <w:p w:rsidR="00FF5A73" w:rsidRDefault="00FF5A73"/>
    <w:sectPr w:rsidR="00FF5A73" w:rsidSect="00942C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05B4"/>
    <w:multiLevelType w:val="hybridMultilevel"/>
    <w:tmpl w:val="06B835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74346BF"/>
    <w:multiLevelType w:val="hybridMultilevel"/>
    <w:tmpl w:val="4B5215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42C4F"/>
    <w:rsid w:val="00125C45"/>
    <w:rsid w:val="0027616E"/>
    <w:rsid w:val="002B28D8"/>
    <w:rsid w:val="002B7E6B"/>
    <w:rsid w:val="003243C6"/>
    <w:rsid w:val="00385759"/>
    <w:rsid w:val="003F0CA0"/>
    <w:rsid w:val="004467C6"/>
    <w:rsid w:val="005F2851"/>
    <w:rsid w:val="006C34F4"/>
    <w:rsid w:val="00711879"/>
    <w:rsid w:val="00720A6C"/>
    <w:rsid w:val="00724470"/>
    <w:rsid w:val="00782B59"/>
    <w:rsid w:val="007F7C30"/>
    <w:rsid w:val="008236CD"/>
    <w:rsid w:val="0085718F"/>
    <w:rsid w:val="008F30F2"/>
    <w:rsid w:val="009338B5"/>
    <w:rsid w:val="00942C4F"/>
    <w:rsid w:val="00955144"/>
    <w:rsid w:val="00962478"/>
    <w:rsid w:val="009F4712"/>
    <w:rsid w:val="00A73078"/>
    <w:rsid w:val="00AF2726"/>
    <w:rsid w:val="00AF5295"/>
    <w:rsid w:val="00DB2288"/>
    <w:rsid w:val="00EC2515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C6"/>
  </w:style>
  <w:style w:type="paragraph" w:styleId="2">
    <w:name w:val="heading 2"/>
    <w:basedOn w:val="a"/>
    <w:next w:val="a"/>
    <w:link w:val="20"/>
    <w:uiPriority w:val="99"/>
    <w:qFormat/>
    <w:rsid w:val="00FF5A73"/>
    <w:pPr>
      <w:keepNext/>
      <w:spacing w:after="0" w:line="240" w:lineRule="auto"/>
      <w:ind w:firstLine="624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C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C4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FF5A7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99"/>
    <w:qFormat/>
    <w:rsid w:val="00FF5A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F5A73"/>
    <w:pPr>
      <w:spacing w:after="0" w:line="240" w:lineRule="auto"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2B28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ndex.ru/images/search?source=wiz&amp;img_url=http://store.artlebedev.ru/_i/catalog/nb1de7kc.jpg&amp;uinfo=sw-1280-sh-720-ww-1259-wh-546-pd-1-wp-2x3_640x960&amp;_=1418631869156&amp;viewport=wide&amp;p=3&amp;text=%D0%BA%D0%BE%D1%80%D1%80%D1%83%D0%BF%D1%86%D0%B8%D1%8F%20%D0%BA%D0%B0%D1%80%D1%82%D0%B8%D0%BD%D0%BA%D0%B8%20%D0%B8%20%D0%BF%D0%BB%D0%B0%D0%BA%D0%B0%D1%82%D1%8B&amp;noreask=1&amp;pos=103&amp;rpt=simage&amp;lr=1095&amp;pin=1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arant.ru/products/ipo/prime/doc/7039960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ase.consultant.ru/cons/cgi/online.cgi?req=doc;base=LAW;n=17255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7;&#1088;&#1086;&#1074;&#1101;&#1076;.&#1088;&#1092;/have-right/ombudsman/14888-neppavilynyh-chinovnikov-udapili-plakatom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17</cp:revision>
  <dcterms:created xsi:type="dcterms:W3CDTF">2014-12-15T06:59:00Z</dcterms:created>
  <dcterms:modified xsi:type="dcterms:W3CDTF">2015-09-15T03:49:00Z</dcterms:modified>
</cp:coreProperties>
</file>