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3D5" w:rsidRDefault="00C75CA2" w:rsidP="00D153D5">
      <w:pPr>
        <w:jc w:val="center"/>
        <w:rPr>
          <w:sz w:val="16"/>
          <w:szCs w:val="16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79.85pt;height:44.7pt" fillcolor="#03d4a8" strokecolor="blue" strokeweight="1.5pt">
            <v:fill color2="#005cbf" recolor="t" colors="0 #03d4a8;.25 #21d6e0;.75 #0087e6;1 #005cbf" method="none" focus="100%" type="gradient"/>
            <v:shadow on="t" color="#900"/>
            <v:textpath style="font-family:&quot;Impact&quot;;v-text-kern:t" trim="t" fitpath="t" string="ДОРОЖНАЯ"/>
          </v:shape>
        </w:pict>
      </w:r>
    </w:p>
    <w:p w:rsidR="00A469B5" w:rsidRPr="00D153D5" w:rsidRDefault="00A469B5" w:rsidP="00D153D5">
      <w:pPr>
        <w:jc w:val="center"/>
      </w:pPr>
      <w:r>
        <w:rPr>
          <w:rFonts w:ascii="Times New Roman" w:hAnsi="Times New Roman" w:cs="Times New Roman"/>
          <w:b/>
          <w:i/>
          <w:color w:val="7030A0"/>
          <w:sz w:val="96"/>
          <w:szCs w:val="96"/>
        </w:rPr>
        <w:t>а</w:t>
      </w:r>
      <w:r w:rsidRPr="00A469B5">
        <w:rPr>
          <w:rFonts w:ascii="Times New Roman" w:hAnsi="Times New Roman" w:cs="Times New Roman"/>
          <w:b/>
          <w:i/>
          <w:color w:val="7030A0"/>
          <w:sz w:val="96"/>
          <w:szCs w:val="96"/>
        </w:rPr>
        <w:t>збука</w:t>
      </w:r>
    </w:p>
    <w:p w:rsidR="00755AC6" w:rsidRPr="000256B9" w:rsidRDefault="000256B9" w:rsidP="000256B9">
      <w:pPr>
        <w:pStyle w:val="a5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B0F0"/>
          <w:sz w:val="40"/>
          <w:szCs w:val="40"/>
        </w:rPr>
        <w:t xml:space="preserve">    </w:t>
      </w:r>
      <w:r w:rsidR="00755AC6" w:rsidRPr="000256B9">
        <w:rPr>
          <w:rFonts w:ascii="Times New Roman" w:hAnsi="Times New Roman" w:cs="Times New Roman"/>
          <w:b/>
          <w:i/>
          <w:color w:val="00B0F0"/>
          <w:sz w:val="40"/>
          <w:szCs w:val="40"/>
        </w:rPr>
        <w:t>При движении по тротуару</w:t>
      </w:r>
      <w:r w:rsidR="00D153D5" w:rsidRPr="000256B9">
        <w:rPr>
          <w:rFonts w:ascii="Times New Roman" w:hAnsi="Times New Roman" w:cs="Times New Roman"/>
          <w:b/>
          <w:i/>
          <w:color w:val="00B0F0"/>
          <w:sz w:val="40"/>
          <w:szCs w:val="40"/>
        </w:rPr>
        <w:t>:</w:t>
      </w:r>
      <w:r w:rsidR="00755AC6" w:rsidRPr="000256B9">
        <w:rPr>
          <w:rFonts w:ascii="Times New Roman" w:hAnsi="Times New Roman" w:cs="Times New Roman"/>
          <w:b/>
          <w:sz w:val="32"/>
          <w:szCs w:val="32"/>
        </w:rPr>
        <w:t> </w:t>
      </w:r>
      <w:r w:rsidR="00755AC6" w:rsidRPr="000256B9">
        <w:rPr>
          <w:rFonts w:ascii="Times New Roman" w:hAnsi="Times New Roman" w:cs="Times New Roman"/>
          <w:b/>
          <w:sz w:val="32"/>
          <w:szCs w:val="32"/>
        </w:rPr>
        <w:br/>
        <w:t>* Придерживайтесь правой стороны. </w:t>
      </w:r>
      <w:r w:rsidR="00755AC6" w:rsidRPr="000256B9">
        <w:rPr>
          <w:rFonts w:ascii="Times New Roman" w:hAnsi="Times New Roman" w:cs="Times New Roman"/>
          <w:b/>
          <w:sz w:val="32"/>
          <w:szCs w:val="32"/>
        </w:rPr>
        <w:br/>
        <w:t>* Взрослый должен находиться со стороны проезжей части. </w:t>
      </w:r>
      <w:r w:rsidR="00755AC6" w:rsidRPr="000256B9">
        <w:rPr>
          <w:rFonts w:ascii="Times New Roman" w:hAnsi="Times New Roman" w:cs="Times New Roman"/>
          <w:b/>
          <w:sz w:val="32"/>
          <w:szCs w:val="32"/>
        </w:rPr>
        <w:br/>
        <w:t>* Если тротуар находится рядом с дорогой, родители должны держать ребенка за руку. </w:t>
      </w:r>
      <w:r w:rsidR="00755AC6" w:rsidRPr="000256B9">
        <w:rPr>
          <w:rFonts w:ascii="Times New Roman" w:hAnsi="Times New Roman" w:cs="Times New Roman"/>
          <w:b/>
          <w:sz w:val="32"/>
          <w:szCs w:val="32"/>
        </w:rPr>
        <w:br/>
        <w:t>* Приучите ребенка, идя по тротуару, внимательно наблюдать за выездом машин со двора. </w:t>
      </w:r>
      <w:r w:rsidR="00755AC6" w:rsidRPr="000256B9">
        <w:rPr>
          <w:rFonts w:ascii="Times New Roman" w:hAnsi="Times New Roman" w:cs="Times New Roman"/>
          <w:b/>
          <w:sz w:val="32"/>
          <w:szCs w:val="32"/>
        </w:rPr>
        <w:br/>
        <w:t>* Не приучайте детей выходить на проезжую часть, коляски и санки везите только по тротуару. </w:t>
      </w:r>
    </w:p>
    <w:p w:rsidR="000256B9" w:rsidRDefault="000256B9" w:rsidP="000256B9">
      <w:pPr>
        <w:pStyle w:val="a5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755AC6" w:rsidRPr="000256B9" w:rsidRDefault="00D153D5" w:rsidP="000256B9">
      <w:pPr>
        <w:pStyle w:val="a5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0256B9">
        <w:rPr>
          <w:rFonts w:ascii="Times New Roman" w:hAnsi="Times New Roman" w:cs="Times New Roman"/>
          <w:b/>
          <w:color w:val="FF0000"/>
          <w:sz w:val="32"/>
          <w:szCs w:val="32"/>
        </w:rPr>
        <w:t>Важно, чтобы родители были примером для детей в соблюдении правил дорожного движения</w:t>
      </w:r>
    </w:p>
    <w:p w:rsidR="000256B9" w:rsidRDefault="000256B9" w:rsidP="000256B9">
      <w:pPr>
        <w:pStyle w:val="a5"/>
        <w:rPr>
          <w:rFonts w:ascii="Times New Roman" w:hAnsi="Times New Roman" w:cs="Times New Roman"/>
          <w:b/>
          <w:i/>
          <w:color w:val="00B0F0"/>
          <w:sz w:val="16"/>
          <w:szCs w:val="16"/>
        </w:rPr>
      </w:pPr>
    </w:p>
    <w:p w:rsidR="00D153D5" w:rsidRPr="000256B9" w:rsidRDefault="00C75CA2" w:rsidP="000256B9">
      <w:pPr>
        <w:pStyle w:val="a5"/>
        <w:rPr>
          <w:rFonts w:ascii="Times New Roman" w:hAnsi="Times New Roman" w:cs="Times New Roman"/>
          <w:b/>
          <w:sz w:val="32"/>
          <w:szCs w:val="32"/>
        </w:rPr>
      </w:pPr>
      <w:r w:rsidRPr="00C75CA2">
        <w:rPr>
          <w:rFonts w:ascii="Times New Roman" w:hAnsi="Times New Roman" w:cs="Times New Roman"/>
          <w:b/>
          <w:i/>
          <w:color w:val="00B0F0"/>
          <w:sz w:val="40"/>
          <w:szCs w:val="40"/>
        </w:rPr>
        <w:pict>
          <v:rect id="_x0000_s1027" style="position:absolute;margin-left:1.25pt;margin-top:151.35pt;width:281.8pt;height:302.15pt;z-index:251658240" strokecolor="white [3212]">
            <v:textbox style="mso-next-textbox:#_x0000_s1027">
              <w:txbxContent>
                <w:p w:rsidR="00D153D5" w:rsidRPr="000256B9" w:rsidRDefault="00D153D5" w:rsidP="000256B9">
                  <w:pPr>
                    <w:pStyle w:val="a5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0256B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* Не торопитесь перейти дорогу, если на другой стороне вы увидели друзей, нужный автобус, приучите ребенка, что это опасно.</w:t>
                  </w:r>
                </w:p>
                <w:p w:rsidR="00D153D5" w:rsidRPr="000256B9" w:rsidRDefault="00D153D5" w:rsidP="000256B9">
                  <w:pPr>
                    <w:pStyle w:val="a5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0256B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* При переходе по нерегулируемому перекрестку учите ребенка внимательно следить за началом движения транспорта. </w:t>
                  </w:r>
                  <w:r w:rsidRPr="000256B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br/>
                    <w:t>* Объясните ребенку, что даже на дороге, где мало машин, переходить надо осторожно, так как машина может выехать со двора, из переулка.</w:t>
                  </w:r>
                </w:p>
              </w:txbxContent>
            </v:textbox>
          </v:rect>
        </w:pict>
      </w:r>
      <w:r w:rsidRPr="00C75CA2">
        <w:rPr>
          <w:rFonts w:ascii="Times New Roman" w:hAnsi="Times New Roman" w:cs="Times New Roman"/>
          <w:b/>
          <w:i/>
          <w:color w:val="00B0F0"/>
          <w:sz w:val="40"/>
          <w:szCs w:val="40"/>
        </w:rPr>
        <w:pict>
          <v:rect id="_x0000_s1029" style="position:absolute;margin-left:476.7pt;margin-top:159.8pt;width:40.95pt;height:12.4pt;z-index:251660288" strokecolor="white [3212]"/>
        </w:pict>
      </w:r>
      <w:r w:rsidRPr="00C75CA2">
        <w:rPr>
          <w:rFonts w:ascii="Times New Roman" w:hAnsi="Times New Roman" w:cs="Times New Roman"/>
          <w:b/>
          <w:i/>
          <w:color w:val="00B0F0"/>
          <w:sz w:val="40"/>
          <w:szCs w:val="40"/>
        </w:rPr>
        <w:pict>
          <v:rect id="_x0000_s1028" style="position:absolute;margin-left:299.15pt;margin-top:159.8pt;width:228.45pt;height:285pt;z-index:251659264" strokecolor="white [3212]">
            <v:textbox style="mso-next-textbox:#_x0000_s1028">
              <w:txbxContent>
                <w:p w:rsidR="00D153D5" w:rsidRDefault="00D153D5">
                  <w:r w:rsidRPr="00D153D5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382585" cy="3007183"/>
                        <wp:effectExtent l="57150" t="19050" r="17715" b="0"/>
                        <wp:docPr id="4" name="Рисунок 10" descr="Отрисовка растрового изображения в вектр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Отрисовка растрового изображения в вектр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 l="47627" t="5392" r="3899" b="563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5964" cy="30114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scene3d>
                                  <a:camera prst="orthographicFront">
                                    <a:rot lat="0" lon="10800000" rev="0"/>
                                  </a:camera>
                                  <a:lightRig rig="threePt" dir="t"/>
                                </a:scene3d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0256B9">
        <w:rPr>
          <w:rFonts w:ascii="Times New Roman" w:hAnsi="Times New Roman" w:cs="Times New Roman"/>
          <w:b/>
          <w:i/>
          <w:color w:val="00B0F0"/>
          <w:sz w:val="40"/>
          <w:szCs w:val="40"/>
        </w:rPr>
        <w:t xml:space="preserve">    </w:t>
      </w:r>
      <w:r w:rsidR="00755AC6" w:rsidRPr="000256B9">
        <w:rPr>
          <w:rFonts w:ascii="Times New Roman" w:hAnsi="Times New Roman" w:cs="Times New Roman"/>
          <w:b/>
          <w:i/>
          <w:color w:val="00B0F0"/>
          <w:sz w:val="40"/>
          <w:szCs w:val="40"/>
        </w:rPr>
        <w:t>При переходе проезжей части</w:t>
      </w:r>
      <w:r w:rsidR="00D153D5" w:rsidRPr="000256B9">
        <w:rPr>
          <w:rFonts w:ascii="Times New Roman" w:hAnsi="Times New Roman" w:cs="Times New Roman"/>
          <w:b/>
          <w:i/>
          <w:color w:val="00B0F0"/>
          <w:sz w:val="40"/>
          <w:szCs w:val="40"/>
        </w:rPr>
        <w:t>:</w:t>
      </w:r>
      <w:r w:rsidR="00755AC6" w:rsidRPr="000256B9">
        <w:rPr>
          <w:rFonts w:ascii="Times New Roman" w:hAnsi="Times New Roman" w:cs="Times New Roman"/>
          <w:b/>
          <w:i/>
          <w:color w:val="00B0F0"/>
          <w:sz w:val="40"/>
          <w:szCs w:val="40"/>
        </w:rPr>
        <w:t> </w:t>
      </w:r>
      <w:r w:rsidR="00755AC6" w:rsidRPr="000256B9">
        <w:rPr>
          <w:rFonts w:ascii="Times New Roman" w:hAnsi="Times New Roman" w:cs="Times New Roman"/>
          <w:b/>
          <w:i/>
          <w:color w:val="00B0F0"/>
          <w:sz w:val="40"/>
          <w:szCs w:val="40"/>
        </w:rPr>
        <w:br/>
      </w:r>
      <w:r w:rsidR="00755AC6" w:rsidRPr="000256B9">
        <w:rPr>
          <w:rFonts w:ascii="Times New Roman" w:hAnsi="Times New Roman" w:cs="Times New Roman"/>
          <w:b/>
          <w:sz w:val="32"/>
          <w:szCs w:val="32"/>
        </w:rPr>
        <w:t>* Переходите дорогу только по пешеходному переходу или на перекрестке. </w:t>
      </w:r>
      <w:r w:rsidR="00755AC6" w:rsidRPr="000256B9">
        <w:rPr>
          <w:rFonts w:ascii="Times New Roman" w:hAnsi="Times New Roman" w:cs="Times New Roman"/>
          <w:b/>
          <w:sz w:val="32"/>
          <w:szCs w:val="32"/>
        </w:rPr>
        <w:br/>
        <w:t>* Идите только на зеленый сигнал светофора, даже если нет машин. </w:t>
      </w:r>
      <w:r w:rsidR="00755AC6" w:rsidRPr="000256B9">
        <w:rPr>
          <w:rFonts w:ascii="Times New Roman" w:hAnsi="Times New Roman" w:cs="Times New Roman"/>
          <w:b/>
          <w:sz w:val="32"/>
          <w:szCs w:val="32"/>
        </w:rPr>
        <w:br/>
        <w:t>* Выходя на проезжую часть, прекращайте разговоры. </w:t>
      </w:r>
      <w:r w:rsidR="00755AC6" w:rsidRPr="000256B9">
        <w:rPr>
          <w:rFonts w:ascii="Times New Roman" w:hAnsi="Times New Roman" w:cs="Times New Roman"/>
          <w:b/>
          <w:sz w:val="32"/>
          <w:szCs w:val="32"/>
        </w:rPr>
        <w:br/>
        <w:t>* Не спешите, не бегите, переходите дорогу размеренно. </w:t>
      </w:r>
      <w:r w:rsidR="00755AC6" w:rsidRPr="000256B9">
        <w:rPr>
          <w:rFonts w:ascii="Times New Roman" w:hAnsi="Times New Roman" w:cs="Times New Roman"/>
          <w:b/>
          <w:sz w:val="32"/>
          <w:szCs w:val="32"/>
        </w:rPr>
        <w:br/>
        <w:t>* Не выходите на проезжую часть с ребенком из-за транспорта или кустов, не осмотрев предварительно улицу. </w:t>
      </w:r>
      <w:r w:rsidR="00755AC6" w:rsidRPr="000256B9">
        <w:rPr>
          <w:rFonts w:ascii="Times New Roman" w:hAnsi="Times New Roman" w:cs="Times New Roman"/>
          <w:b/>
          <w:sz w:val="32"/>
          <w:szCs w:val="32"/>
        </w:rPr>
        <w:br/>
      </w:r>
    </w:p>
    <w:sectPr w:rsidR="00D153D5" w:rsidRPr="000256B9" w:rsidSect="00A469B5">
      <w:pgSz w:w="11906" w:h="16838"/>
      <w:pgMar w:top="720" w:right="720" w:bottom="720" w:left="720" w:header="708" w:footer="708" w:gutter="0"/>
      <w:pgBorders w:offsetFrom="page">
        <w:top w:val="thinThickMediumGap" w:sz="24" w:space="24" w:color="548DD4" w:themeColor="text2" w:themeTint="99"/>
        <w:left w:val="thinThickMediumGap" w:sz="24" w:space="24" w:color="548DD4" w:themeColor="text2" w:themeTint="99"/>
        <w:bottom w:val="thickThinMediumGap" w:sz="24" w:space="24" w:color="548DD4" w:themeColor="text2" w:themeTint="99"/>
        <w:right w:val="thickThinMediumGap" w:sz="24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69B5"/>
    <w:rsid w:val="000256B9"/>
    <w:rsid w:val="003B620B"/>
    <w:rsid w:val="005D25BE"/>
    <w:rsid w:val="0063557D"/>
    <w:rsid w:val="00727D29"/>
    <w:rsid w:val="00755AC6"/>
    <w:rsid w:val="00A469B5"/>
    <w:rsid w:val="00B72D5C"/>
    <w:rsid w:val="00BE4B8A"/>
    <w:rsid w:val="00C42C37"/>
    <w:rsid w:val="00C75CA2"/>
    <w:rsid w:val="00D153D5"/>
    <w:rsid w:val="00D53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5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AC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55AC6"/>
  </w:style>
  <w:style w:type="paragraph" w:styleId="a5">
    <w:name w:val="No Spacing"/>
    <w:uiPriority w:val="1"/>
    <w:qFormat/>
    <w:rsid w:val="00755AC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3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43F23-03F9-466C-A46E-BAA14E3F5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2012-09-15T12:46:00Z</dcterms:created>
  <dcterms:modified xsi:type="dcterms:W3CDTF">2012-09-16T09:31:00Z</dcterms:modified>
</cp:coreProperties>
</file>