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78F" w:rsidRDefault="00EE4DB4">
      <w:r>
        <w:t xml:space="preserve">            </w:t>
      </w:r>
    </w:p>
    <w:p w:rsidR="00CE178F" w:rsidRDefault="00CE178F" w:rsidP="00CE1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178F" w:rsidRDefault="00CE178F" w:rsidP="00CE178F">
      <w:pPr>
        <w:tabs>
          <w:tab w:val="left" w:pos="6480"/>
        </w:tabs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CE178F" w:rsidRPr="00CE178F" w:rsidRDefault="00CE178F" w:rsidP="00CE178F">
      <w:pPr>
        <w:tabs>
          <w:tab w:val="left" w:pos="6480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E178F">
        <w:rPr>
          <w:rFonts w:ascii="Times New Roman" w:hAnsi="Times New Roman" w:cs="Times New Roman"/>
          <w:b/>
          <w:sz w:val="52"/>
          <w:szCs w:val="52"/>
        </w:rPr>
        <w:t>Проект по патриотическому воспитанию «Мой папа – Защитник Отечества»</w:t>
      </w:r>
    </w:p>
    <w:p w:rsidR="00CE178F" w:rsidRPr="00CE178F" w:rsidRDefault="00CE178F" w:rsidP="00CE178F">
      <w:pPr>
        <w:tabs>
          <w:tab w:val="left" w:pos="648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178F">
        <w:rPr>
          <w:rFonts w:ascii="Times New Roman" w:hAnsi="Times New Roman" w:cs="Times New Roman"/>
          <w:b/>
          <w:sz w:val="44"/>
          <w:szCs w:val="44"/>
        </w:rPr>
        <w:t>(средняя группа «</w:t>
      </w:r>
      <w:proofErr w:type="spellStart"/>
      <w:r w:rsidRPr="00CE178F">
        <w:rPr>
          <w:rFonts w:ascii="Times New Roman" w:hAnsi="Times New Roman" w:cs="Times New Roman"/>
          <w:b/>
          <w:sz w:val="44"/>
          <w:szCs w:val="44"/>
        </w:rPr>
        <w:t>Семицветик</w:t>
      </w:r>
      <w:proofErr w:type="spellEnd"/>
      <w:r w:rsidRPr="00CE178F">
        <w:rPr>
          <w:rFonts w:ascii="Times New Roman" w:hAnsi="Times New Roman" w:cs="Times New Roman"/>
          <w:b/>
          <w:sz w:val="44"/>
          <w:szCs w:val="44"/>
        </w:rPr>
        <w:t>»)</w:t>
      </w:r>
    </w:p>
    <w:p w:rsidR="00CE178F" w:rsidRDefault="00CE178F" w:rsidP="00CE1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4257341"/>
            <wp:effectExtent l="0" t="0" r="0" b="0"/>
            <wp:docPr id="2" name="Рисунок 2" descr="C:\Users\7\Desktop\17823050_9f776f9de4b8f295f64d43ceade0b780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17823050_9f776f9de4b8f295f64d43ceade0b780_8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7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178F" w:rsidRPr="00CE178F" w:rsidRDefault="00CE178F" w:rsidP="00CE178F">
      <w:pPr>
        <w:tabs>
          <w:tab w:val="left" w:pos="6480"/>
          <w:tab w:val="right" w:pos="1034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</w:t>
      </w:r>
      <w:r w:rsidR="00723EF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E178F">
        <w:rPr>
          <w:rFonts w:ascii="Times New Roman" w:hAnsi="Times New Roman" w:cs="Times New Roman"/>
          <w:sz w:val="28"/>
          <w:szCs w:val="28"/>
        </w:rPr>
        <w:t xml:space="preserve">Подготовили                                                                                                                                                                                                                                  </w:t>
      </w:r>
      <w:r w:rsidRPr="00CE178F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</w:p>
    <w:p w:rsidR="00CE178F" w:rsidRPr="00CE178F" w:rsidRDefault="00CE178F" w:rsidP="00CE178F">
      <w:pPr>
        <w:tabs>
          <w:tab w:val="left" w:pos="6480"/>
          <w:tab w:val="right" w:pos="103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Педагоги средней группы </w:t>
      </w:r>
      <w:r w:rsidR="00AB20B5" w:rsidRPr="00CE17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B20B5" w:rsidRPr="00CE178F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AB20B5" w:rsidRPr="00CE178F">
        <w:rPr>
          <w:rFonts w:ascii="Times New Roman" w:hAnsi="Times New Roman" w:cs="Times New Roman"/>
          <w:sz w:val="28"/>
          <w:szCs w:val="28"/>
        </w:rPr>
        <w:t xml:space="preserve">» </w:t>
      </w:r>
      <w:r w:rsidR="00AB20B5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E178F" w:rsidRPr="00CE178F" w:rsidRDefault="00CE178F" w:rsidP="00CE178F">
      <w:pPr>
        <w:tabs>
          <w:tab w:val="left" w:pos="6480"/>
          <w:tab w:val="right" w:pos="103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Бельчакова О.Н., Иконникова Л.В.,</w:t>
      </w:r>
    </w:p>
    <w:p w:rsidR="00CE178F" w:rsidRPr="00CE178F" w:rsidRDefault="00CE178F" w:rsidP="00CE178F">
      <w:pPr>
        <w:tabs>
          <w:tab w:val="left" w:pos="6480"/>
          <w:tab w:val="right" w:pos="103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Музыкальный руководитель</w:t>
      </w:r>
    </w:p>
    <w:p w:rsidR="00CE178F" w:rsidRPr="00CE178F" w:rsidRDefault="00CE178F" w:rsidP="00CE178F">
      <w:pPr>
        <w:tabs>
          <w:tab w:val="left" w:pos="6480"/>
          <w:tab w:val="right" w:pos="103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Галушко О.А.</w:t>
      </w:r>
    </w:p>
    <w:p w:rsidR="00CE178F" w:rsidRPr="00CE178F" w:rsidRDefault="00CE178F" w:rsidP="00CE178F">
      <w:pPr>
        <w:tabs>
          <w:tab w:val="left" w:pos="6480"/>
          <w:tab w:val="right" w:pos="103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8F" w:rsidRDefault="00CE178F" w:rsidP="00CE178F">
      <w:pPr>
        <w:tabs>
          <w:tab w:val="left" w:pos="6480"/>
          <w:tab w:val="right" w:pos="103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EF4" w:rsidRPr="00CE178F" w:rsidRDefault="00723EF4" w:rsidP="00CE178F">
      <w:pPr>
        <w:tabs>
          <w:tab w:val="left" w:pos="6480"/>
          <w:tab w:val="right" w:pos="103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178F" w:rsidRPr="00CE178F" w:rsidRDefault="00CE178F" w:rsidP="00723EF4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ab/>
      </w:r>
      <w:r w:rsidRPr="00CE178F">
        <w:rPr>
          <w:rFonts w:ascii="Times New Roman" w:hAnsi="Times New Roman" w:cs="Times New Roman"/>
          <w:b/>
          <w:sz w:val="28"/>
          <w:szCs w:val="28"/>
        </w:rPr>
        <w:t>МБДОУ д/с ОВ № 4</w:t>
      </w:r>
    </w:p>
    <w:p w:rsidR="00CE178F" w:rsidRPr="00CE178F" w:rsidRDefault="00CE178F" w:rsidP="00723EF4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178F">
        <w:rPr>
          <w:rFonts w:ascii="Times New Roman" w:hAnsi="Times New Roman" w:cs="Times New Roman"/>
          <w:b/>
          <w:sz w:val="28"/>
          <w:szCs w:val="28"/>
        </w:rPr>
        <w:tab/>
        <w:t xml:space="preserve">              ст. Кущёвская, 2017г.</w:t>
      </w:r>
    </w:p>
    <w:p w:rsidR="00AB20B5" w:rsidRDefault="00AB20B5" w:rsidP="00CE17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178F" w:rsidRPr="00CE178F" w:rsidRDefault="00CE178F" w:rsidP="00AB2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Проект по патриотическому воспитанию:</w:t>
      </w:r>
    </w:p>
    <w:p w:rsidR="00CE178F" w:rsidRPr="00CE178F" w:rsidRDefault="00CE178F" w:rsidP="00AB20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«Мой папа – Защитник Отечества».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Вид проекта: краткосрочный.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Участники: дети, воспитатели и родители средней группы «</w:t>
      </w:r>
      <w:proofErr w:type="spellStart"/>
      <w:r w:rsidRPr="00CE178F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CE17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Время реализации: с 15.02. – 22.02. 2017 г.                                                                       Направление: «Познавательно – речевое  развитие».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Доминирующая образовательная область: «Познание».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Виды деятельности: игровая, познавательная, коммуникативная, музыкальная, изобразительная, конструктивная.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Проблема: Отсутствие интереса к Российской армии, недостаточность знаний о военных профессиях, военной техники.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Актуальность: 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 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Если раньше мы прославляли службу в армии, и каждый мечтал вырастить поистине защитника отечества, то теперь приоритеты несколько изменились. Мы живём в очень </w:t>
      </w:r>
      <w:proofErr w:type="gramStart"/>
      <w:r w:rsidRPr="00CE178F">
        <w:rPr>
          <w:rFonts w:ascii="Times New Roman" w:hAnsi="Times New Roman" w:cs="Times New Roman"/>
          <w:sz w:val="28"/>
          <w:szCs w:val="28"/>
        </w:rPr>
        <w:t>сложное</w:t>
      </w:r>
      <w:proofErr w:type="gramEnd"/>
      <w:r w:rsidRPr="00CE178F">
        <w:rPr>
          <w:rFonts w:ascii="Times New Roman" w:hAnsi="Times New Roman" w:cs="Times New Roman"/>
          <w:sz w:val="28"/>
          <w:szCs w:val="28"/>
        </w:rPr>
        <w:t xml:space="preserve"> время, когда отклонения становятся нормой. Считается нормальным, любой ценой уклонится от службы в армии. 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Одним из направлений духовно-нравственного воспитания является воспитание героического начала в детях, ведь формирование отношения к стране и государству, где живёт человек, к её истории начинается с детства.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Этот проект подходящий повод рассказать мальчишкам, что такое смелость и отважность, а с другой стороны – привить любовь к своей стране, воспитать патриотов, чувство гордости за свою армию и вызвать желание быть похожими на сильных российских воинов - своих пап. В преддверии мужского праздника - День защитника Отечества мы с ребятами подготовили рисунки, подарки для наших пап и дедушек. Все они посвящены военной тематике, изображению техники: танков, кораблей, подводных лодок, парашютистов, самолётов; наградам для Защитников Отечества. Такие занятия позволяют уточнить и обобщить знания детей о Российской армии, ввести в лексикон детей новые слова, обозначающие профессии военных, развивают внимание и память.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Цель: Формирование у детей среднего возраста представлений о Российской Армии, военных профессиях, военной технике.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- формировать у детей знания о Российской Армии; 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расширить знания о военных профессиях, военной технике;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воспитывать чувство гордости за свою армию и вызвать желание быть похожими на сильных российских воинов – своих пап, пап - военных;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проводить работу с родителями, привлекая их к патриотическому воспитанию детей в семье.</w:t>
      </w:r>
    </w:p>
    <w:p w:rsidR="00AB20B5" w:rsidRDefault="00AB20B5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Предполагаемый результат. После завершения проекта дети приобретут следующие знания: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о современных защитниках Российской Армии, военных профессиях, видах военной техники;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воспитание патриотических чувств, эмоционально-положительное отношение к воинам – защитникам, желание подражать им, быть такими же смелыми, отважными, сильными и благородными, как папа;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повышение заинтересованности родителей в формировании чувства патриотизма у детей.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Этап 1 – Подготовительный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Этап 2 – Основной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Этап 3 – Заключительный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Подготовительный этап: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составление перспективного плана работы по проведению проекта;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подбор литературы, фотографий, иллюстраций, стихотворений, рассказов, загадок;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создание в группе соответствующей предметно - развивающей среды;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привлечение родителей для оказания разнообразной помощи педагогу.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Основной этап: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реализация проекта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Заключительный этап: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обмен опытом работы по формированию у детей представлений о Российской Армии, военных профессиях, военной технике.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Предметно-развивающая среда: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оформление патриотического уголка «Защитники Отечества»;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подборка наглядного материала по теме: «Военная техника;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- подборка художественной литературы – рассказов, стихов, пословиц об армии 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(О. </w:t>
      </w:r>
      <w:proofErr w:type="spellStart"/>
      <w:r w:rsidRPr="00CE178F"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 w:rsidRPr="00CE178F">
        <w:rPr>
          <w:rFonts w:ascii="Times New Roman" w:hAnsi="Times New Roman" w:cs="Times New Roman"/>
          <w:sz w:val="28"/>
          <w:szCs w:val="28"/>
        </w:rPr>
        <w:t xml:space="preserve"> «Слава Армии», «Папе», Л. Линьков «Рассказы о пограничниках»);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- подбор песен для прослушивания на военную тему: «23 февраля», «У солдата выходной», «Первым делом самолеты»;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E178F">
        <w:rPr>
          <w:rFonts w:ascii="Times New Roman" w:hAnsi="Times New Roman" w:cs="Times New Roman"/>
          <w:sz w:val="28"/>
          <w:szCs w:val="28"/>
        </w:rPr>
        <w:t>- подборка различных материалов для продуктивной деятельности детей: трафареты – транспорт (водный, наземный, воздушный), раскраски - военные машины (танк, самолет, корабль); атрибуты для сюжетно - ролевых игр (пилотки, фуражки, рули, игрушки: танки, самолёты, ракеты).</w:t>
      </w:r>
      <w:proofErr w:type="gramEnd"/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ПЛАН ПРОЕКТНОЙ ДЕЯТЕЛЬНОСТИ С ДЕТЬМИ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1 день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1.</w:t>
      </w:r>
      <w:r w:rsidRPr="00CE178F">
        <w:rPr>
          <w:rFonts w:ascii="Times New Roman" w:hAnsi="Times New Roman" w:cs="Times New Roman"/>
          <w:sz w:val="28"/>
          <w:szCs w:val="28"/>
        </w:rPr>
        <w:tab/>
        <w:t>Оформление книги «Боевая техника».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2.</w:t>
      </w:r>
      <w:r w:rsidRPr="00CE178F">
        <w:rPr>
          <w:rFonts w:ascii="Times New Roman" w:hAnsi="Times New Roman" w:cs="Times New Roman"/>
          <w:sz w:val="28"/>
          <w:szCs w:val="28"/>
        </w:rPr>
        <w:tab/>
        <w:t>Беседа «Мой папа-военный».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3.</w:t>
      </w:r>
      <w:r w:rsidRPr="00CE178F">
        <w:rPr>
          <w:rFonts w:ascii="Times New Roman" w:hAnsi="Times New Roman" w:cs="Times New Roman"/>
          <w:sz w:val="28"/>
          <w:szCs w:val="28"/>
        </w:rPr>
        <w:tab/>
        <w:t>Подвижные игра «Самолеты», «Попади в цель», «Летчики на аэродроме».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4.</w:t>
      </w:r>
      <w:r w:rsidRPr="00CE178F">
        <w:rPr>
          <w:rFonts w:ascii="Times New Roman" w:hAnsi="Times New Roman" w:cs="Times New Roman"/>
          <w:sz w:val="28"/>
          <w:szCs w:val="28"/>
        </w:rPr>
        <w:tab/>
        <w:t>Самостоятельная деятельность «Боевой корабль» - строительный материал.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5.</w:t>
      </w:r>
      <w:r w:rsidRPr="00CE178F">
        <w:rPr>
          <w:rFonts w:ascii="Times New Roman" w:hAnsi="Times New Roman" w:cs="Times New Roman"/>
          <w:sz w:val="28"/>
          <w:szCs w:val="28"/>
        </w:rPr>
        <w:tab/>
        <w:t>Рассматривание иллюстраций с военной техникой.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6.</w:t>
      </w:r>
      <w:r w:rsidRPr="00CE178F">
        <w:rPr>
          <w:rFonts w:ascii="Times New Roman" w:hAnsi="Times New Roman" w:cs="Times New Roman"/>
          <w:sz w:val="28"/>
          <w:szCs w:val="28"/>
        </w:rPr>
        <w:tab/>
        <w:t xml:space="preserve">Сюжетно - ролевая игра «Моряки». 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7.</w:t>
      </w:r>
      <w:r w:rsidRPr="00CE178F">
        <w:rPr>
          <w:rFonts w:ascii="Times New Roman" w:hAnsi="Times New Roman" w:cs="Times New Roman"/>
          <w:sz w:val="28"/>
          <w:szCs w:val="28"/>
        </w:rPr>
        <w:tab/>
        <w:t>Конструирование «</w:t>
      </w:r>
      <w:proofErr w:type="spellStart"/>
      <w:r w:rsidRPr="00CE178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E178F">
        <w:rPr>
          <w:rFonts w:ascii="Times New Roman" w:hAnsi="Times New Roman" w:cs="Times New Roman"/>
          <w:sz w:val="28"/>
          <w:szCs w:val="28"/>
        </w:rPr>
        <w:t>» - «Морской флот».</w:t>
      </w:r>
    </w:p>
    <w:p w:rsidR="00AB20B5" w:rsidRDefault="00AB20B5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2 день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1.</w:t>
      </w:r>
      <w:r w:rsidRPr="00CE178F">
        <w:rPr>
          <w:rFonts w:ascii="Times New Roman" w:hAnsi="Times New Roman" w:cs="Times New Roman"/>
          <w:sz w:val="28"/>
          <w:szCs w:val="28"/>
        </w:rPr>
        <w:tab/>
        <w:t>Оформление стенгазеты пожеланий «Мой папа - самый лучший».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2.</w:t>
      </w:r>
      <w:r w:rsidRPr="00CE178F">
        <w:rPr>
          <w:rFonts w:ascii="Times New Roman" w:hAnsi="Times New Roman" w:cs="Times New Roman"/>
          <w:sz w:val="28"/>
          <w:szCs w:val="28"/>
        </w:rPr>
        <w:tab/>
        <w:t>Художественно - эстетическое развитие. Индивидуальная работа по лепке «Самолеты» - рельефная лепка.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3.</w:t>
      </w:r>
      <w:r w:rsidRPr="00CE178F">
        <w:rPr>
          <w:rFonts w:ascii="Times New Roman" w:hAnsi="Times New Roman" w:cs="Times New Roman"/>
          <w:sz w:val="28"/>
          <w:szCs w:val="28"/>
        </w:rPr>
        <w:tab/>
        <w:t>Папка-передвижка «Мой папа - военный».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4.</w:t>
      </w:r>
      <w:r w:rsidRPr="00CE178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E178F">
        <w:rPr>
          <w:rFonts w:ascii="Times New Roman" w:hAnsi="Times New Roman" w:cs="Times New Roman"/>
          <w:sz w:val="28"/>
          <w:szCs w:val="28"/>
        </w:rPr>
        <w:t>Беседа</w:t>
      </w:r>
      <w:proofErr w:type="gramEnd"/>
      <w:r w:rsidRPr="00CE178F">
        <w:rPr>
          <w:rFonts w:ascii="Times New Roman" w:hAnsi="Times New Roman" w:cs="Times New Roman"/>
          <w:sz w:val="28"/>
          <w:szCs w:val="28"/>
        </w:rPr>
        <w:t xml:space="preserve"> «Какие рода войск вы знаете» (моряки, летчики, ракетчики, танкисты).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5.</w:t>
      </w:r>
      <w:r w:rsidRPr="00CE178F">
        <w:rPr>
          <w:rFonts w:ascii="Times New Roman" w:hAnsi="Times New Roman" w:cs="Times New Roman"/>
          <w:sz w:val="28"/>
          <w:szCs w:val="28"/>
        </w:rPr>
        <w:tab/>
        <w:t>Картинки - раскраски «Военные машины».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3 день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1.</w:t>
      </w:r>
      <w:r w:rsidRPr="00CE178F">
        <w:rPr>
          <w:rFonts w:ascii="Times New Roman" w:hAnsi="Times New Roman" w:cs="Times New Roman"/>
          <w:sz w:val="28"/>
          <w:szCs w:val="28"/>
        </w:rPr>
        <w:tab/>
        <w:t>Художественно - эстетическое развитие. Ручной труд «Медаль для папы».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2.</w:t>
      </w:r>
      <w:r w:rsidRPr="00CE178F">
        <w:rPr>
          <w:rFonts w:ascii="Times New Roman" w:hAnsi="Times New Roman" w:cs="Times New Roman"/>
          <w:sz w:val="28"/>
          <w:szCs w:val="28"/>
        </w:rPr>
        <w:tab/>
        <w:t>Художественно - эстетическое развитие. Оригами «Пилотка».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3.</w:t>
      </w:r>
      <w:r w:rsidRPr="00CE178F">
        <w:rPr>
          <w:rFonts w:ascii="Times New Roman" w:hAnsi="Times New Roman" w:cs="Times New Roman"/>
          <w:sz w:val="28"/>
          <w:szCs w:val="28"/>
        </w:rPr>
        <w:tab/>
        <w:t>Художественно - эстетическое развитие. Рисование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         «Самолеты на </w:t>
      </w:r>
      <w:proofErr w:type="gramStart"/>
      <w:r w:rsidRPr="00CE178F">
        <w:rPr>
          <w:rFonts w:ascii="Times New Roman" w:hAnsi="Times New Roman" w:cs="Times New Roman"/>
          <w:sz w:val="28"/>
          <w:szCs w:val="28"/>
        </w:rPr>
        <w:t>аэродроме</w:t>
      </w:r>
      <w:proofErr w:type="gramEnd"/>
      <w:r w:rsidRPr="00CE178F">
        <w:rPr>
          <w:rFonts w:ascii="Times New Roman" w:hAnsi="Times New Roman" w:cs="Times New Roman"/>
          <w:sz w:val="28"/>
          <w:szCs w:val="28"/>
        </w:rPr>
        <w:t xml:space="preserve">» - нетрадиционные техники рисования. 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4.</w:t>
      </w:r>
      <w:r w:rsidRPr="00CE178F">
        <w:rPr>
          <w:rFonts w:ascii="Times New Roman" w:hAnsi="Times New Roman" w:cs="Times New Roman"/>
          <w:sz w:val="28"/>
          <w:szCs w:val="28"/>
        </w:rPr>
        <w:tab/>
        <w:t>Дидактические игры: «Четвертый лишний», «Профессия военный».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4 день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1.</w:t>
      </w:r>
      <w:r w:rsidRPr="00CE178F">
        <w:rPr>
          <w:rFonts w:ascii="Times New Roman" w:hAnsi="Times New Roman" w:cs="Times New Roman"/>
          <w:sz w:val="28"/>
          <w:szCs w:val="28"/>
        </w:rPr>
        <w:tab/>
        <w:t>Художественно - эстетическое развитие. Ручной труд «Парус надежды».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1.</w:t>
      </w:r>
      <w:r w:rsidRPr="00CE178F">
        <w:rPr>
          <w:rFonts w:ascii="Times New Roman" w:hAnsi="Times New Roman" w:cs="Times New Roman"/>
          <w:sz w:val="28"/>
          <w:szCs w:val="28"/>
        </w:rPr>
        <w:tab/>
        <w:t>Беседа «День защитника отечества».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2.</w:t>
      </w:r>
      <w:r w:rsidRPr="00CE178F">
        <w:rPr>
          <w:rFonts w:ascii="Times New Roman" w:hAnsi="Times New Roman" w:cs="Times New Roman"/>
          <w:sz w:val="28"/>
          <w:szCs w:val="28"/>
        </w:rPr>
        <w:tab/>
        <w:t>Игра «Выложи из счетных палочек» (Самолет, танк, корабль).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3.</w:t>
      </w:r>
      <w:r w:rsidRPr="00CE178F">
        <w:rPr>
          <w:rFonts w:ascii="Times New Roman" w:hAnsi="Times New Roman" w:cs="Times New Roman"/>
          <w:sz w:val="28"/>
          <w:szCs w:val="28"/>
        </w:rPr>
        <w:tab/>
        <w:t>Подвижные игры «Кто быстрее к флажку».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4.</w:t>
      </w:r>
      <w:r w:rsidRPr="00CE178F">
        <w:rPr>
          <w:rFonts w:ascii="Times New Roman" w:hAnsi="Times New Roman" w:cs="Times New Roman"/>
          <w:sz w:val="28"/>
          <w:szCs w:val="28"/>
        </w:rPr>
        <w:tab/>
        <w:t>Сюжетно - ролевая игра «Подводники».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5 день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1.</w:t>
      </w:r>
      <w:r w:rsidRPr="00CE178F">
        <w:rPr>
          <w:rFonts w:ascii="Times New Roman" w:hAnsi="Times New Roman" w:cs="Times New Roman"/>
          <w:sz w:val="28"/>
          <w:szCs w:val="28"/>
        </w:rPr>
        <w:tab/>
        <w:t>Подвижные игры «Чье звено быстрее соберется», «Разбуди солдата»;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2.</w:t>
      </w:r>
      <w:r w:rsidRPr="00CE178F">
        <w:rPr>
          <w:rFonts w:ascii="Times New Roman" w:hAnsi="Times New Roman" w:cs="Times New Roman"/>
          <w:sz w:val="28"/>
          <w:szCs w:val="28"/>
        </w:rPr>
        <w:tab/>
        <w:t xml:space="preserve">Ситуация общения: «Что полезно для здоровья солдату, а что вредит здоровью солдата». 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3.</w:t>
      </w:r>
      <w:r w:rsidRPr="00CE178F">
        <w:rPr>
          <w:rFonts w:ascii="Times New Roman" w:hAnsi="Times New Roman" w:cs="Times New Roman"/>
          <w:sz w:val="28"/>
          <w:szCs w:val="28"/>
        </w:rPr>
        <w:tab/>
        <w:t>Художественно - эстетическое развитие. Ручной труд «Самолёты».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4.</w:t>
      </w:r>
      <w:r w:rsidRPr="00CE178F">
        <w:rPr>
          <w:rFonts w:ascii="Times New Roman" w:hAnsi="Times New Roman" w:cs="Times New Roman"/>
          <w:sz w:val="28"/>
          <w:szCs w:val="28"/>
        </w:rPr>
        <w:tab/>
        <w:t>Сюжетно - ролевая игра «Лётчики».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6 день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1.</w:t>
      </w:r>
      <w:r w:rsidRPr="00CE178F">
        <w:rPr>
          <w:rFonts w:ascii="Times New Roman" w:hAnsi="Times New Roman" w:cs="Times New Roman"/>
          <w:sz w:val="28"/>
          <w:szCs w:val="28"/>
        </w:rPr>
        <w:tab/>
        <w:t>Рассматривание фото - коллажа «Наши папы в армии».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2.</w:t>
      </w:r>
      <w:r w:rsidRPr="00CE178F">
        <w:rPr>
          <w:rFonts w:ascii="Times New Roman" w:hAnsi="Times New Roman" w:cs="Times New Roman"/>
          <w:sz w:val="28"/>
          <w:szCs w:val="28"/>
        </w:rPr>
        <w:tab/>
        <w:t>Подвижная игра «Разбуди солдата».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3.</w:t>
      </w:r>
      <w:r w:rsidRPr="00CE178F">
        <w:rPr>
          <w:rFonts w:ascii="Times New Roman" w:hAnsi="Times New Roman" w:cs="Times New Roman"/>
          <w:sz w:val="28"/>
          <w:szCs w:val="28"/>
        </w:rPr>
        <w:tab/>
        <w:t>Сюжетно - ролевая игра «Пограничники».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4.</w:t>
      </w:r>
      <w:r w:rsidRPr="00CE178F">
        <w:rPr>
          <w:rFonts w:ascii="Times New Roman" w:hAnsi="Times New Roman" w:cs="Times New Roman"/>
          <w:sz w:val="28"/>
          <w:szCs w:val="28"/>
        </w:rPr>
        <w:tab/>
        <w:t>Поздравление пап, вручение открыток.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5.</w:t>
      </w:r>
      <w:r w:rsidRPr="00CE178F">
        <w:rPr>
          <w:rFonts w:ascii="Times New Roman" w:hAnsi="Times New Roman" w:cs="Times New Roman"/>
          <w:sz w:val="28"/>
          <w:szCs w:val="28"/>
        </w:rPr>
        <w:tab/>
        <w:t>Итоговая беседа «Что я знаю об армии».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6.</w:t>
      </w:r>
      <w:r w:rsidRPr="00CE178F">
        <w:rPr>
          <w:rFonts w:ascii="Times New Roman" w:hAnsi="Times New Roman" w:cs="Times New Roman"/>
          <w:sz w:val="28"/>
          <w:szCs w:val="28"/>
        </w:rPr>
        <w:tab/>
        <w:t xml:space="preserve"> Акция «Подари звезду защитнику отечества».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7.</w:t>
      </w:r>
      <w:r w:rsidRPr="00CE178F">
        <w:rPr>
          <w:rFonts w:ascii="Times New Roman" w:hAnsi="Times New Roman" w:cs="Times New Roman"/>
          <w:sz w:val="28"/>
          <w:szCs w:val="28"/>
        </w:rPr>
        <w:tab/>
        <w:t>Выставка военной техники</w:t>
      </w:r>
      <w:proofErr w:type="gramStart"/>
      <w:r w:rsidRPr="00CE178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8.</w:t>
      </w:r>
      <w:r w:rsidRPr="00CE178F">
        <w:rPr>
          <w:rFonts w:ascii="Times New Roman" w:hAnsi="Times New Roman" w:cs="Times New Roman"/>
          <w:sz w:val="28"/>
          <w:szCs w:val="28"/>
        </w:rPr>
        <w:tab/>
        <w:t>Художественно - эстетическое развитие. Ручной труд «Танк» - губка.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9.</w:t>
      </w:r>
      <w:r w:rsidRPr="00CE178F">
        <w:rPr>
          <w:rFonts w:ascii="Times New Roman" w:hAnsi="Times New Roman" w:cs="Times New Roman"/>
          <w:sz w:val="28"/>
          <w:szCs w:val="28"/>
        </w:rPr>
        <w:tab/>
        <w:t>Развлечение «Поздравляем наших пап».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10.</w:t>
      </w:r>
      <w:r w:rsidRPr="00CE178F">
        <w:rPr>
          <w:rFonts w:ascii="Times New Roman" w:hAnsi="Times New Roman" w:cs="Times New Roman"/>
          <w:sz w:val="28"/>
          <w:szCs w:val="28"/>
        </w:rPr>
        <w:tab/>
        <w:t>Презентация проекта «Защитники Отечества».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Результаты работы над проектом: 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Дети: Все дошкольники получили возможность реализовать право на участие в жизни группы, что способствует развитию детского коллектива и формированию знаний о защитниках Российской Армии, видов военной техники;</w:t>
      </w: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появилось желание подражать им, быть такими же смелыми, отважными, сильными и благородными;</w:t>
      </w:r>
    </w:p>
    <w:p w:rsidR="00AB20B5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Родители: </w:t>
      </w:r>
      <w:proofErr w:type="gramStart"/>
      <w:r w:rsidRPr="00CE178F">
        <w:rPr>
          <w:rFonts w:ascii="Times New Roman" w:hAnsi="Times New Roman" w:cs="Times New Roman"/>
          <w:sz w:val="28"/>
          <w:szCs w:val="28"/>
        </w:rPr>
        <w:t xml:space="preserve">Стали активными и заинтересованными участниками проекта, через совместную деятельность (подбор фотографий для стенгазеты «Мой папа - самый </w:t>
      </w:r>
      <w:proofErr w:type="gramEnd"/>
    </w:p>
    <w:p w:rsidR="00AB20B5" w:rsidRDefault="00AB20B5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78F" w:rsidRP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 xml:space="preserve">лучший», «Мой папа – Защитник Отечества»); повысилась заинтересованность родителей в формировании чувства патриотизма. </w:t>
      </w:r>
    </w:p>
    <w:p w:rsidR="00CE178F" w:rsidRDefault="00CE178F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78F">
        <w:rPr>
          <w:rFonts w:ascii="Times New Roman" w:hAnsi="Times New Roman" w:cs="Times New Roman"/>
          <w:sz w:val="28"/>
          <w:szCs w:val="28"/>
        </w:rPr>
        <w:t>Педагоги: Поддерживали у дошкольников интерес к защитникам Российской Армии; осуществляли инновационную деятельность; повысили профессиональный уровень.</w:t>
      </w:r>
    </w:p>
    <w:p w:rsidR="00AB20B5" w:rsidRDefault="00AB20B5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AB2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AB20B5" w:rsidRPr="00CE178F" w:rsidRDefault="00AB20B5" w:rsidP="00CE178F">
      <w:pPr>
        <w:rPr>
          <w:rFonts w:ascii="Times New Roman" w:hAnsi="Times New Roman" w:cs="Times New Roman"/>
          <w:sz w:val="28"/>
          <w:szCs w:val="28"/>
        </w:rPr>
      </w:pPr>
    </w:p>
    <w:p w:rsidR="00947F03" w:rsidRDefault="00CE178F">
      <w:r>
        <w:t xml:space="preserve">           </w:t>
      </w:r>
      <w:r w:rsidR="00EE4DB4">
        <w:t xml:space="preserve">  </w:t>
      </w:r>
      <w:r w:rsidR="00947F03">
        <w:rPr>
          <w:noProof/>
          <w:lang w:eastAsia="ru-RU"/>
        </w:rPr>
        <w:drawing>
          <wp:inline distT="0" distB="0" distL="0" distR="0">
            <wp:extent cx="2714625" cy="1809136"/>
            <wp:effectExtent l="19050" t="0" r="9525" b="0"/>
            <wp:docPr id="1" name="Рисунок 1" descr="L:\проект 23 февраля1\фото\проект 2\DSC_5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проект 23 февраля1\фото\проект 2\DSC_56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343" cy="181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4DB4">
        <w:t xml:space="preserve">    </w:t>
      </w:r>
      <w:r w:rsidR="00EE4DB4">
        <w:rPr>
          <w:noProof/>
          <w:lang w:eastAsia="ru-RU"/>
        </w:rPr>
        <w:drawing>
          <wp:inline distT="0" distB="0" distL="0" distR="0">
            <wp:extent cx="2695575" cy="1796441"/>
            <wp:effectExtent l="19050" t="0" r="9525" b="0"/>
            <wp:docPr id="14" name="Рисунок 2" descr="L:\проект 23 февраля1\фото\проект 2\DSC_5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проект 23 февраля1\фото\проект 2\DSC_56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9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F03" w:rsidRPr="00D23949" w:rsidRDefault="00D23949" w:rsidP="00371597">
      <w:pPr>
        <w:ind w:left="-993" w:firstLine="993"/>
        <w:rPr>
          <w:b/>
          <w:color w:val="FF0000"/>
        </w:rPr>
      </w:pPr>
      <w:r w:rsidRPr="00D23949">
        <w:rPr>
          <w:b/>
          <w:color w:val="FF0000"/>
        </w:rPr>
        <w:t xml:space="preserve">                          Акция «Звезда –</w:t>
      </w:r>
      <w:r>
        <w:rPr>
          <w:b/>
          <w:color w:val="FF0000"/>
        </w:rPr>
        <w:t xml:space="preserve"> </w:t>
      </w:r>
      <w:r w:rsidRPr="00D23949">
        <w:rPr>
          <w:b/>
          <w:color w:val="FF0000"/>
        </w:rPr>
        <w:t>Защитнику Отечества»                              Дома вместе с мамой</w:t>
      </w:r>
    </w:p>
    <w:p w:rsidR="00947F03" w:rsidRDefault="00EE4DB4">
      <w:r>
        <w:t xml:space="preserve">                </w:t>
      </w:r>
      <w:r w:rsidR="00947F03">
        <w:rPr>
          <w:noProof/>
          <w:lang w:eastAsia="ru-RU"/>
        </w:rPr>
        <w:drawing>
          <wp:inline distT="0" distB="0" distL="0" distR="0">
            <wp:extent cx="2769021" cy="1800225"/>
            <wp:effectExtent l="19050" t="0" r="0" b="0"/>
            <wp:docPr id="3" name="Рисунок 3" descr="L:\проект 23 февраля1\фото 231\DSC_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проект 23 февраля1\фото 231\DSC_57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0000"/>
                    </a:blip>
                    <a:srcRect r="9882" b="12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21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371597">
        <w:rPr>
          <w:noProof/>
          <w:lang w:eastAsia="ru-RU"/>
        </w:rPr>
        <w:drawing>
          <wp:inline distT="0" distB="0" distL="0" distR="0">
            <wp:extent cx="2466975" cy="1838325"/>
            <wp:effectExtent l="19050" t="0" r="9525" b="0"/>
            <wp:docPr id="11" name="Рисунок 7" descr="L:\проект 23 февраля1\фото 231\DSC_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:\проект 23 февраля1\фото 231\DSC_57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 l="17570" t="20169" r="14824" b="4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F03" w:rsidRPr="00D23949" w:rsidRDefault="00EE4DB4">
      <w:pPr>
        <w:rPr>
          <w:b/>
          <w:color w:val="FF0000"/>
        </w:rPr>
      </w:pPr>
      <w:r>
        <w:rPr>
          <w:noProof/>
          <w:lang w:eastAsia="ru-RU"/>
        </w:rPr>
        <w:t xml:space="preserve">                </w:t>
      </w:r>
      <w:r w:rsidR="00D23949"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t xml:space="preserve">       </w:t>
      </w:r>
      <w:r w:rsidR="00D23949">
        <w:rPr>
          <w:noProof/>
          <w:lang w:eastAsia="ru-RU"/>
        </w:rPr>
        <w:t xml:space="preserve">                                                  </w:t>
      </w:r>
      <w:r>
        <w:rPr>
          <w:noProof/>
          <w:lang w:eastAsia="ru-RU"/>
        </w:rPr>
        <w:t xml:space="preserve"> </w:t>
      </w:r>
      <w:r w:rsidR="00D23949" w:rsidRPr="00D23949">
        <w:rPr>
          <w:b/>
          <w:noProof/>
          <w:color w:val="FF0000"/>
          <w:lang w:eastAsia="ru-RU"/>
        </w:rPr>
        <w:t>Ручной труд «Танк»</w:t>
      </w:r>
    </w:p>
    <w:p w:rsidR="00947F03" w:rsidRDefault="00D23949">
      <w:r>
        <w:t xml:space="preserve">                </w:t>
      </w:r>
      <w:r w:rsidR="00947F03">
        <w:rPr>
          <w:noProof/>
          <w:lang w:eastAsia="ru-RU"/>
        </w:rPr>
        <w:drawing>
          <wp:inline distT="0" distB="0" distL="0" distR="0">
            <wp:extent cx="3015685" cy="2009775"/>
            <wp:effectExtent l="19050" t="0" r="0" b="0"/>
            <wp:docPr id="5" name="Рисунок 5" descr="L:\проект 23 февраля1\фото 231\DSC_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проект 23 февраля1\фото 231\DSC_57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13" cy="2011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4DB4">
        <w:rPr>
          <w:noProof/>
          <w:lang w:eastAsia="ru-RU"/>
        </w:rPr>
        <w:drawing>
          <wp:inline distT="0" distB="0" distL="0" distR="0">
            <wp:extent cx="2417445" cy="2226656"/>
            <wp:effectExtent l="19050" t="0" r="1905" b="0"/>
            <wp:docPr id="13" name="Рисунок 6" descr="L:\проект 23 февраля1\фото 231\DSC_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проект 23 февраля1\фото 231\DSC_57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 l="18075" t="8500" r="28871" b="1807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17445" cy="222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597" w:rsidRPr="00D23949" w:rsidRDefault="00D23949">
      <w:pPr>
        <w:rPr>
          <w:b/>
          <w:color w:val="FF0000"/>
        </w:rPr>
      </w:pPr>
      <w:r>
        <w:rPr>
          <w:noProof/>
          <w:lang w:eastAsia="ru-RU"/>
        </w:rPr>
        <w:t xml:space="preserve">                                                                                </w:t>
      </w:r>
      <w:r w:rsidRPr="00D23949">
        <w:rPr>
          <w:b/>
          <w:noProof/>
          <w:color w:val="FF0000"/>
          <w:lang w:eastAsia="ru-RU"/>
        </w:rPr>
        <w:t>НОД «Прилетели вертолёты»</w:t>
      </w:r>
    </w:p>
    <w:p w:rsidR="002D6787" w:rsidRDefault="00EE4DB4">
      <w:pPr>
        <w:rPr>
          <w:noProof/>
          <w:lang w:eastAsia="ru-RU"/>
        </w:rPr>
      </w:pPr>
      <w:r>
        <w:t xml:space="preserve">                   </w:t>
      </w:r>
      <w:r w:rsidR="00371597">
        <w:rPr>
          <w:noProof/>
          <w:lang w:eastAsia="ru-RU"/>
        </w:rPr>
        <w:drawing>
          <wp:inline distT="0" distB="0" distL="0" distR="0">
            <wp:extent cx="2657475" cy="1822580"/>
            <wp:effectExtent l="19050" t="0" r="9525" b="0"/>
            <wp:docPr id="8" name="Рисунок 8" descr="L:\проект 23 февраля1\фото 231\DSC_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проект 23 февраля1\фото 231\DSC_57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2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16225" cy="1876847"/>
            <wp:effectExtent l="19050" t="0" r="3175" b="0"/>
            <wp:docPr id="12" name="Рисунок 9" descr="L:\проект 23 февраля1\фото 231\DSC_5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:\проект 23 февраля1\фото 231\DSC_57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180" cy="187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0B5" w:rsidRDefault="00AB20B5"/>
    <w:p w:rsidR="00371597" w:rsidRPr="00D23949" w:rsidRDefault="00D23949">
      <w:pPr>
        <w:rPr>
          <w:b/>
          <w:color w:val="FF0000"/>
        </w:rPr>
      </w:pPr>
      <w:r>
        <w:t xml:space="preserve">                                                                                   </w:t>
      </w:r>
      <w:r w:rsidRPr="00D23949">
        <w:rPr>
          <w:b/>
          <w:color w:val="FF0000"/>
        </w:rPr>
        <w:t>Оригами «Пилотка»</w:t>
      </w:r>
    </w:p>
    <w:p w:rsidR="00D23949" w:rsidRDefault="00EE4DB4">
      <w: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2695575" cy="1739236"/>
            <wp:effectExtent l="19050" t="0" r="9525" b="0"/>
            <wp:docPr id="16" name="Рисунок 11" descr="L:\проект 23 февраля1\фото 231\DSC_5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:\проект 23 февраля1\фото 231\DSC_57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 r="3134" b="6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90" cy="17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D23949">
        <w:rPr>
          <w:noProof/>
          <w:lang w:eastAsia="ru-RU"/>
        </w:rPr>
        <w:drawing>
          <wp:inline distT="0" distB="0" distL="0" distR="0">
            <wp:extent cx="2554876" cy="1731752"/>
            <wp:effectExtent l="19050" t="0" r="0" b="0"/>
            <wp:docPr id="20" name="Рисунок 10" descr="L:\проект 23 февраля1\фото 231\DSC_5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:\проект 23 февраля1\фото 231\DSC_57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 r="4204" b="2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00" cy="173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949" w:rsidRPr="00D23949" w:rsidRDefault="00AB20B5" w:rsidP="00397B28">
      <w:pPr>
        <w:tabs>
          <w:tab w:val="right" w:pos="10347"/>
        </w:tabs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61312" behindDoc="1" locked="0" layoutInCell="1" allowOverlap="1" wp14:anchorId="4CFFD803" wp14:editId="0E0EC6E1">
            <wp:simplePos x="0" y="0"/>
            <wp:positionH relativeFrom="column">
              <wp:posOffset>3579495</wp:posOffset>
            </wp:positionH>
            <wp:positionV relativeFrom="paragraph">
              <wp:posOffset>234950</wp:posOffset>
            </wp:positionV>
            <wp:extent cx="2743200" cy="2051050"/>
            <wp:effectExtent l="0" t="0" r="0" b="0"/>
            <wp:wrapThrough wrapText="bothSides">
              <wp:wrapPolygon edited="0">
                <wp:start x="0" y="0"/>
                <wp:lineTo x="0" y="21466"/>
                <wp:lineTo x="21450" y="21466"/>
                <wp:lineTo x="21450" y="0"/>
                <wp:lineTo x="0" y="0"/>
              </wp:wrapPolygon>
            </wp:wrapThrough>
            <wp:docPr id="43" name="Рисунок 12" descr="C:\Users\1\Desktop\уголки 23 фев\DSC_3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уголки 23 фев\DSC_33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" r="11714" b="3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949">
        <w:rPr>
          <w:b/>
          <w:color w:val="FF0000"/>
        </w:rPr>
        <w:t xml:space="preserve">                                         </w:t>
      </w:r>
      <w:r w:rsidR="00D23949" w:rsidRPr="00D23949">
        <w:rPr>
          <w:b/>
          <w:color w:val="FF0000"/>
        </w:rPr>
        <w:t>Нетрадиционная техника рисования «На взлётной полосе»</w:t>
      </w:r>
    </w:p>
    <w:p w:rsidR="00397B28" w:rsidRDefault="00EF55B6" w:rsidP="00D23949">
      <w:pPr>
        <w:tabs>
          <w:tab w:val="left" w:pos="6480"/>
        </w:tabs>
      </w:pPr>
      <w:r>
        <w:t xml:space="preserve">    </w:t>
      </w:r>
      <w:r w:rsidR="00D23949">
        <w:t xml:space="preserve">        </w:t>
      </w:r>
      <w:r w:rsidR="00397B28">
        <w:t xml:space="preserve">  </w:t>
      </w:r>
      <w:r>
        <w:t xml:space="preserve">     </w:t>
      </w:r>
      <w:r w:rsidR="00BD53BE">
        <w:rPr>
          <w:noProof/>
          <w:lang w:eastAsia="ru-RU"/>
        </w:rPr>
        <w:drawing>
          <wp:inline distT="0" distB="0" distL="0" distR="0" wp14:anchorId="51ABCC23" wp14:editId="46C34A22">
            <wp:extent cx="2815592" cy="1876425"/>
            <wp:effectExtent l="19050" t="0" r="3808" b="0"/>
            <wp:docPr id="41" name="Рисунок 4" descr="L:\проект 23 февраля1\фото 231\DSC_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проект 23 февраля1\фото 231\DSC_57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46" cy="187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397B28" w:rsidRDefault="00397B28" w:rsidP="00D23949">
      <w:pPr>
        <w:tabs>
          <w:tab w:val="left" w:pos="6480"/>
        </w:tabs>
      </w:pPr>
      <w:r>
        <w:t xml:space="preserve">                      </w:t>
      </w:r>
      <w:r w:rsidRPr="001B5207">
        <w:rPr>
          <w:b/>
          <w:color w:val="FF0000"/>
        </w:rPr>
        <w:t>Ручной труд «Самолёт построим сами»</w:t>
      </w:r>
      <w:r>
        <w:t xml:space="preserve">    </w:t>
      </w:r>
      <w:r>
        <w:rPr>
          <w:b/>
          <w:color w:val="FF0000"/>
        </w:rPr>
        <w:t>Стенгазета пожеланий «Мой папа – самый лучший!</w:t>
      </w:r>
    </w:p>
    <w:p w:rsidR="00397B28" w:rsidRDefault="00AB20B5" w:rsidP="00D23949">
      <w:pPr>
        <w:tabs>
          <w:tab w:val="left" w:pos="6480"/>
        </w:tabs>
      </w:pP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 wp14:anchorId="6B8824B3" wp14:editId="60F4D5D8">
            <wp:simplePos x="0" y="0"/>
            <wp:positionH relativeFrom="column">
              <wp:posOffset>3607435</wp:posOffset>
            </wp:positionH>
            <wp:positionV relativeFrom="paragraph">
              <wp:posOffset>88900</wp:posOffset>
            </wp:positionV>
            <wp:extent cx="2597150" cy="2228850"/>
            <wp:effectExtent l="0" t="0" r="0" b="0"/>
            <wp:wrapThrough wrapText="bothSides">
              <wp:wrapPolygon edited="0">
                <wp:start x="0" y="0"/>
                <wp:lineTo x="0" y="21415"/>
                <wp:lineTo x="21389" y="21415"/>
                <wp:lineTo x="21389" y="0"/>
                <wp:lineTo x="0" y="0"/>
              </wp:wrapPolygon>
            </wp:wrapThrough>
            <wp:docPr id="45" name="Рисунок 15" descr="C:\Users\1\Desktop\уголки 23 фев\DSC_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уголки 23 фев\DSC_34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53" r="11565" b="2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28">
        <w:t xml:space="preserve">                  </w:t>
      </w:r>
      <w:r w:rsidR="00397B28">
        <w:rPr>
          <w:b/>
          <w:noProof/>
          <w:color w:val="FF0000"/>
          <w:lang w:eastAsia="ru-RU"/>
        </w:rPr>
        <w:drawing>
          <wp:inline distT="0" distB="0" distL="0" distR="0" wp14:anchorId="2BBCB22F" wp14:editId="010C9270">
            <wp:extent cx="2237648" cy="2419350"/>
            <wp:effectExtent l="114300" t="0" r="86452" b="0"/>
            <wp:docPr id="49" name="Рисунок 16" descr="C:\Users\1\Desktop\уголки 23 фев\DSC_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уголки 23 фев\DSC_34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 contrast="20000"/>
                    </a:blip>
                    <a:srcRect l="16713" r="2149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37648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7B28">
        <w:rPr>
          <w:b/>
          <w:noProof/>
          <w:color w:val="FF0000"/>
          <w:lang w:eastAsia="ru-RU"/>
        </w:rPr>
        <w:t xml:space="preserve">     </w:t>
      </w:r>
      <w:r w:rsidR="00397B28">
        <w:t xml:space="preserve">   </w:t>
      </w:r>
    </w:p>
    <w:p w:rsidR="00397B28" w:rsidRDefault="00AB20B5" w:rsidP="00D23949">
      <w:pPr>
        <w:tabs>
          <w:tab w:val="left" w:pos="6480"/>
        </w:tabs>
        <w:rPr>
          <w:b/>
          <w:noProof/>
          <w:color w:val="FF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3C6F9F8" wp14:editId="3370A6A4">
            <wp:simplePos x="0" y="0"/>
            <wp:positionH relativeFrom="column">
              <wp:posOffset>464185</wp:posOffset>
            </wp:positionH>
            <wp:positionV relativeFrom="paragraph">
              <wp:posOffset>102870</wp:posOffset>
            </wp:positionV>
            <wp:extent cx="2876550" cy="1843405"/>
            <wp:effectExtent l="0" t="0" r="0" b="0"/>
            <wp:wrapThrough wrapText="bothSides">
              <wp:wrapPolygon edited="0">
                <wp:start x="0" y="0"/>
                <wp:lineTo x="0" y="21429"/>
                <wp:lineTo x="21457" y="21429"/>
                <wp:lineTo x="21457" y="0"/>
                <wp:lineTo x="0" y="0"/>
              </wp:wrapPolygon>
            </wp:wrapThrough>
            <wp:docPr id="46" name="Рисунок 17" descr="C:\Users\1\Desktop\уголки 23 фев\DSC_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уголки 23 фев\DSC_34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" t="2740" b="2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84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0000"/>
          <w:lang w:eastAsia="ru-RU"/>
        </w:rPr>
        <w:drawing>
          <wp:anchor distT="0" distB="0" distL="114300" distR="114300" simplePos="0" relativeHeight="251660288" behindDoc="1" locked="0" layoutInCell="1" allowOverlap="1" wp14:anchorId="5E50EF15" wp14:editId="61F0EEB7">
            <wp:simplePos x="0" y="0"/>
            <wp:positionH relativeFrom="column">
              <wp:posOffset>3607435</wp:posOffset>
            </wp:positionH>
            <wp:positionV relativeFrom="paragraph">
              <wp:posOffset>4445</wp:posOffset>
            </wp:positionV>
            <wp:extent cx="2762250" cy="2169795"/>
            <wp:effectExtent l="0" t="0" r="0" b="0"/>
            <wp:wrapThrough wrapText="bothSides">
              <wp:wrapPolygon edited="0">
                <wp:start x="0" y="0"/>
                <wp:lineTo x="0" y="21429"/>
                <wp:lineTo x="21451" y="21429"/>
                <wp:lineTo x="21451" y="0"/>
                <wp:lineTo x="0" y="0"/>
              </wp:wrapPolygon>
            </wp:wrapThrough>
            <wp:docPr id="50" name="Рисунок 13" descr="C:\Users\1\Desktop\уголки 23 фев\DSC_3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уголки 23 фев\DSC_339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9" r="15918" b="6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B28">
        <w:rPr>
          <w:b/>
          <w:noProof/>
          <w:color w:val="FF0000"/>
          <w:lang w:eastAsia="ru-RU"/>
        </w:rPr>
        <w:t xml:space="preserve">                         </w:t>
      </w:r>
    </w:p>
    <w:p w:rsidR="0088475E" w:rsidRDefault="0088475E" w:rsidP="00D23949">
      <w:pPr>
        <w:tabs>
          <w:tab w:val="left" w:pos="6480"/>
        </w:tabs>
        <w:rPr>
          <w:b/>
          <w:noProof/>
          <w:color w:val="FF0000"/>
          <w:lang w:eastAsia="ru-RU"/>
        </w:rPr>
      </w:pPr>
    </w:p>
    <w:p w:rsidR="0088475E" w:rsidRDefault="0088475E" w:rsidP="00D23949">
      <w:pPr>
        <w:tabs>
          <w:tab w:val="left" w:pos="6480"/>
        </w:tabs>
        <w:rPr>
          <w:b/>
          <w:noProof/>
          <w:color w:val="FF0000"/>
          <w:lang w:eastAsia="ru-RU"/>
        </w:rPr>
      </w:pPr>
    </w:p>
    <w:p w:rsidR="0088475E" w:rsidRDefault="0088475E" w:rsidP="00D23949">
      <w:pPr>
        <w:tabs>
          <w:tab w:val="left" w:pos="6480"/>
        </w:tabs>
      </w:pPr>
    </w:p>
    <w:p w:rsidR="0088475E" w:rsidRDefault="001C5302" w:rsidP="001C5302">
      <w:pPr>
        <w:tabs>
          <w:tab w:val="left" w:pos="6480"/>
          <w:tab w:val="right" w:pos="10347"/>
        </w:tabs>
      </w:pPr>
      <w:r>
        <w:t xml:space="preserve">                            </w:t>
      </w:r>
      <w:r>
        <w:tab/>
      </w:r>
    </w:p>
    <w:p w:rsidR="001C5302" w:rsidRDefault="001C5302" w:rsidP="001C5302">
      <w:pPr>
        <w:tabs>
          <w:tab w:val="left" w:pos="6480"/>
          <w:tab w:val="right" w:pos="10347"/>
        </w:tabs>
        <w:rPr>
          <w:rFonts w:ascii="Times New Roman" w:hAnsi="Times New Roman" w:cs="Times New Roman"/>
          <w:color w:val="0070C0"/>
          <w:sz w:val="28"/>
          <w:szCs w:val="28"/>
        </w:rPr>
      </w:pPr>
      <w:r w:rsidRPr="001C5302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</w:t>
      </w:r>
    </w:p>
    <w:sectPr w:rsidR="001C5302" w:rsidSect="00AB20B5">
      <w:pgSz w:w="11906" w:h="16838"/>
      <w:pgMar w:top="284" w:right="850" w:bottom="1134" w:left="993" w:header="708" w:footer="708" w:gutter="0"/>
      <w:pgBorders w:offsetFrom="page">
        <w:top w:val="stars" w:sz="11" w:space="24" w:color="auto"/>
        <w:left w:val="stars" w:sz="11" w:space="24" w:color="auto"/>
        <w:bottom w:val="stars" w:sz="11" w:space="24" w:color="auto"/>
        <w:right w:val="stars" w:sz="1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786" w:rsidRDefault="003E6786" w:rsidP="00397B28">
      <w:pPr>
        <w:spacing w:after="0" w:line="240" w:lineRule="auto"/>
      </w:pPr>
      <w:r>
        <w:separator/>
      </w:r>
    </w:p>
  </w:endnote>
  <w:endnote w:type="continuationSeparator" w:id="0">
    <w:p w:rsidR="003E6786" w:rsidRDefault="003E6786" w:rsidP="00397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786" w:rsidRDefault="003E6786" w:rsidP="00397B28">
      <w:pPr>
        <w:spacing w:after="0" w:line="240" w:lineRule="auto"/>
      </w:pPr>
      <w:r>
        <w:separator/>
      </w:r>
    </w:p>
  </w:footnote>
  <w:footnote w:type="continuationSeparator" w:id="0">
    <w:p w:rsidR="003E6786" w:rsidRDefault="003E6786" w:rsidP="00397B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F03"/>
    <w:rsid w:val="000B7A4D"/>
    <w:rsid w:val="001B5207"/>
    <w:rsid w:val="001C5302"/>
    <w:rsid w:val="0029203D"/>
    <w:rsid w:val="002D6787"/>
    <w:rsid w:val="00371597"/>
    <w:rsid w:val="00397B28"/>
    <w:rsid w:val="003E6786"/>
    <w:rsid w:val="0064158A"/>
    <w:rsid w:val="00723EF4"/>
    <w:rsid w:val="0088475E"/>
    <w:rsid w:val="00947F03"/>
    <w:rsid w:val="00AB20B5"/>
    <w:rsid w:val="00BD53BE"/>
    <w:rsid w:val="00CE178F"/>
    <w:rsid w:val="00D23949"/>
    <w:rsid w:val="00DB5887"/>
    <w:rsid w:val="00E82A5A"/>
    <w:rsid w:val="00EE4DB4"/>
    <w:rsid w:val="00E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F0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7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7B28"/>
  </w:style>
  <w:style w:type="paragraph" w:styleId="a7">
    <w:name w:val="footer"/>
    <w:basedOn w:val="a"/>
    <w:link w:val="a8"/>
    <w:uiPriority w:val="99"/>
    <w:unhideWhenUsed/>
    <w:rsid w:val="00397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7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</cp:lastModifiedBy>
  <cp:revision>5</cp:revision>
  <cp:lastPrinted>2018-02-01T09:02:00Z</cp:lastPrinted>
  <dcterms:created xsi:type="dcterms:W3CDTF">2017-03-05T17:42:00Z</dcterms:created>
  <dcterms:modified xsi:type="dcterms:W3CDTF">2018-02-01T09:10:00Z</dcterms:modified>
</cp:coreProperties>
</file>